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AE9" w:rsidRDefault="00D05A50" w:rsidP="0046666A">
      <w:pPr>
        <w:shd w:val="clear" w:color="auto" w:fill="FFFFFF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</w:t>
      </w:r>
      <w:r w:rsidR="009D55CC">
        <w:rPr>
          <w:rFonts w:ascii="Arial Narrow" w:hAnsi="Arial Narrow"/>
          <w:b/>
        </w:rPr>
        <w:t xml:space="preserve"> </w:t>
      </w:r>
      <w:r w:rsidR="006024C0">
        <w:rPr>
          <w:rFonts w:ascii="Arial Narrow" w:hAnsi="Arial Narrow"/>
          <w:b/>
        </w:rPr>
        <w:t xml:space="preserve"> </w:t>
      </w:r>
    </w:p>
    <w:p w:rsidR="0046666A" w:rsidRPr="002037FE" w:rsidRDefault="0046666A" w:rsidP="0046666A">
      <w:pPr>
        <w:shd w:val="clear" w:color="auto" w:fill="FFFFFF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2759710</wp:posOffset>
            </wp:positionH>
            <wp:positionV relativeFrom="paragraph">
              <wp:posOffset>-259715</wp:posOffset>
            </wp:positionV>
            <wp:extent cx="601345" cy="754380"/>
            <wp:effectExtent l="19050" t="0" r="825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666A" w:rsidRPr="002037FE" w:rsidRDefault="0046666A" w:rsidP="0046666A">
      <w:pPr>
        <w:pStyle w:val="a6"/>
        <w:jc w:val="center"/>
        <w:rPr>
          <w:rFonts w:ascii="Arial Narrow" w:hAnsi="Arial Narrow"/>
          <w:b/>
          <w:bCs/>
          <w:color w:val="auto"/>
          <w:szCs w:val="24"/>
        </w:rPr>
      </w:pPr>
    </w:p>
    <w:p w:rsidR="0046666A" w:rsidRPr="002037FE" w:rsidRDefault="0046666A" w:rsidP="0046666A">
      <w:pPr>
        <w:pStyle w:val="a6"/>
        <w:jc w:val="center"/>
        <w:rPr>
          <w:rFonts w:ascii="Arial Narrow" w:hAnsi="Arial Narrow"/>
          <w:b/>
          <w:bCs/>
          <w:color w:val="auto"/>
          <w:sz w:val="36"/>
          <w:szCs w:val="24"/>
        </w:rPr>
      </w:pPr>
    </w:p>
    <w:p w:rsidR="0046666A" w:rsidRPr="003663C0" w:rsidRDefault="0046666A" w:rsidP="0046666A">
      <w:pPr>
        <w:pStyle w:val="a6"/>
        <w:jc w:val="center"/>
        <w:rPr>
          <w:b/>
          <w:bCs/>
          <w:color w:val="auto"/>
          <w:sz w:val="36"/>
          <w:szCs w:val="36"/>
        </w:rPr>
      </w:pPr>
      <w:r w:rsidRPr="003663C0">
        <w:rPr>
          <w:b/>
          <w:bCs/>
          <w:color w:val="auto"/>
          <w:sz w:val="36"/>
          <w:szCs w:val="36"/>
        </w:rPr>
        <w:t>РАСПОРЯЖЕНИЕ</w:t>
      </w:r>
    </w:p>
    <w:p w:rsidR="0046666A" w:rsidRPr="003B0ACB" w:rsidRDefault="0046666A" w:rsidP="0046666A">
      <w:pPr>
        <w:pStyle w:val="a6"/>
        <w:jc w:val="center"/>
        <w:rPr>
          <w:bCs/>
          <w:color w:val="auto"/>
          <w:szCs w:val="28"/>
        </w:rPr>
      </w:pPr>
    </w:p>
    <w:p w:rsidR="0033468B" w:rsidRDefault="0033468B" w:rsidP="0033468B">
      <w:pPr>
        <w:pStyle w:val="a6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ПРЕДСЕДАТЕЛЯ КОНТРОЛЬНО-СЧЕТНОЙ ПАЛАТЫ</w:t>
      </w:r>
    </w:p>
    <w:p w:rsidR="0033468B" w:rsidRDefault="0033468B" w:rsidP="0033468B">
      <w:pPr>
        <w:pStyle w:val="a6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МУНИЦИПАЛЬНОГО ОБРАЗОВАНИЯ СТАРОМИНСКИЙ РАЙОН</w:t>
      </w:r>
    </w:p>
    <w:p w:rsidR="0046666A" w:rsidRPr="003B0ACB" w:rsidRDefault="0046666A" w:rsidP="0046666A">
      <w:pPr>
        <w:pStyle w:val="a6"/>
        <w:rPr>
          <w:bCs/>
          <w:color w:val="auto"/>
          <w:szCs w:val="28"/>
        </w:rPr>
      </w:pPr>
    </w:p>
    <w:p w:rsidR="0046666A" w:rsidRPr="003B0ACB" w:rsidRDefault="0046666A" w:rsidP="0046666A">
      <w:pPr>
        <w:pStyle w:val="a6"/>
        <w:rPr>
          <w:color w:val="auto"/>
          <w:szCs w:val="28"/>
        </w:rPr>
      </w:pPr>
      <w:r w:rsidRPr="003B0ACB">
        <w:rPr>
          <w:color w:val="auto"/>
          <w:szCs w:val="28"/>
        </w:rPr>
        <w:t>от _</w:t>
      </w:r>
      <w:r w:rsidR="00A06523">
        <w:rPr>
          <w:color w:val="auto"/>
          <w:szCs w:val="28"/>
        </w:rPr>
        <w:t>31.12.2014</w:t>
      </w:r>
      <w:r w:rsidRPr="003B0ACB">
        <w:rPr>
          <w:color w:val="auto"/>
          <w:szCs w:val="28"/>
        </w:rPr>
        <w:t xml:space="preserve">_                                                            </w:t>
      </w:r>
      <w:r w:rsidR="004D2278">
        <w:rPr>
          <w:color w:val="auto"/>
          <w:szCs w:val="28"/>
        </w:rPr>
        <w:t xml:space="preserve">                                  </w:t>
      </w:r>
      <w:r w:rsidRPr="003B0ACB">
        <w:rPr>
          <w:color w:val="auto"/>
          <w:szCs w:val="28"/>
        </w:rPr>
        <w:t xml:space="preserve">  № _</w:t>
      </w:r>
      <w:r w:rsidR="00A06523">
        <w:rPr>
          <w:color w:val="auto"/>
          <w:szCs w:val="28"/>
        </w:rPr>
        <w:t>92</w:t>
      </w:r>
      <w:r w:rsidR="00B23B14">
        <w:rPr>
          <w:color w:val="auto"/>
          <w:szCs w:val="28"/>
        </w:rPr>
        <w:t>_</w:t>
      </w:r>
      <w:r w:rsidR="0031076C">
        <w:rPr>
          <w:color w:val="auto"/>
          <w:szCs w:val="28"/>
        </w:rPr>
        <w:t>_</w:t>
      </w:r>
    </w:p>
    <w:p w:rsidR="0046666A" w:rsidRPr="003B0ACB" w:rsidRDefault="0046666A" w:rsidP="0046666A">
      <w:pPr>
        <w:pStyle w:val="a6"/>
        <w:jc w:val="center"/>
        <w:rPr>
          <w:color w:val="auto"/>
          <w:szCs w:val="28"/>
        </w:rPr>
      </w:pPr>
    </w:p>
    <w:p w:rsidR="0046666A" w:rsidRPr="003B0ACB" w:rsidRDefault="0046666A" w:rsidP="0046666A">
      <w:pPr>
        <w:pStyle w:val="a6"/>
        <w:jc w:val="center"/>
        <w:rPr>
          <w:color w:val="auto"/>
          <w:szCs w:val="28"/>
        </w:rPr>
      </w:pPr>
      <w:proofErr w:type="spellStart"/>
      <w:r w:rsidRPr="003B0ACB">
        <w:rPr>
          <w:color w:val="auto"/>
          <w:szCs w:val="28"/>
        </w:rPr>
        <w:t>ст-ца</w:t>
      </w:r>
      <w:proofErr w:type="spellEnd"/>
      <w:r w:rsidRPr="003B0ACB">
        <w:rPr>
          <w:color w:val="auto"/>
          <w:szCs w:val="28"/>
        </w:rPr>
        <w:t xml:space="preserve"> Староминская</w:t>
      </w:r>
    </w:p>
    <w:p w:rsidR="0046666A" w:rsidRPr="003B0ACB" w:rsidRDefault="00B10AD8" w:rsidP="004666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6666A" w:rsidRPr="003B0ACB" w:rsidRDefault="0046666A" w:rsidP="0046666A">
      <w:pPr>
        <w:rPr>
          <w:rFonts w:ascii="Times New Roman" w:hAnsi="Times New Roman" w:cs="Times New Roman"/>
          <w:sz w:val="28"/>
          <w:szCs w:val="28"/>
        </w:rPr>
      </w:pPr>
    </w:p>
    <w:p w:rsidR="0046666A" w:rsidRPr="003B0ACB" w:rsidRDefault="0046666A" w:rsidP="0046666A">
      <w:pPr>
        <w:rPr>
          <w:rFonts w:ascii="Times New Roman" w:hAnsi="Times New Roman" w:cs="Times New Roman"/>
          <w:sz w:val="28"/>
          <w:szCs w:val="28"/>
        </w:rPr>
      </w:pPr>
    </w:p>
    <w:p w:rsidR="0046666A" w:rsidRPr="003B0ACB" w:rsidRDefault="0046666A" w:rsidP="0046666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3B0ACB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64AB1">
        <w:rPr>
          <w:rFonts w:ascii="Times New Roman" w:hAnsi="Times New Roman" w:cs="Times New Roman"/>
          <w:color w:val="auto"/>
          <w:sz w:val="28"/>
          <w:szCs w:val="28"/>
        </w:rPr>
        <w:t>б утверждении плана работы контрольно-счетной палаты муниципального образования Староминский район на 201</w:t>
      </w:r>
      <w:r w:rsidR="00694ED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F64AB1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p w:rsidR="0046666A" w:rsidRPr="003B0ACB" w:rsidRDefault="0046666A" w:rsidP="0046666A">
      <w:pPr>
        <w:rPr>
          <w:rFonts w:ascii="Times New Roman" w:hAnsi="Times New Roman" w:cs="Times New Roman"/>
          <w:sz w:val="28"/>
          <w:szCs w:val="28"/>
        </w:rPr>
      </w:pPr>
    </w:p>
    <w:p w:rsidR="0046666A" w:rsidRPr="003B0ACB" w:rsidRDefault="0046666A" w:rsidP="0046666A">
      <w:pPr>
        <w:rPr>
          <w:rFonts w:ascii="Times New Roman" w:hAnsi="Times New Roman" w:cs="Times New Roman"/>
          <w:sz w:val="28"/>
          <w:szCs w:val="28"/>
        </w:rPr>
      </w:pPr>
    </w:p>
    <w:p w:rsidR="0046666A" w:rsidRPr="003B0ACB" w:rsidRDefault="0046666A" w:rsidP="0046666A">
      <w:pPr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46666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статьи 12 Федерального закона от 07.02.2011 №6-ФЗ «Об общих принципах организации и деятельности контрольно-счетных органов субъектов Российской Федерации и муниципальных образований» и в соответствии с разделом 11 Положения о контрольно-счетной палате муниципального образования Староминский район, утвержденным решением Совета муниципального образования Староминский район от 23.11.2011 №19/1:</w:t>
      </w:r>
    </w:p>
    <w:p w:rsidR="00F64AB1" w:rsidRDefault="00485557" w:rsidP="00F64A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64AB1">
        <w:rPr>
          <w:rFonts w:ascii="Times New Roman" w:hAnsi="Times New Roman" w:cs="Times New Roman"/>
          <w:sz w:val="28"/>
          <w:szCs w:val="28"/>
        </w:rPr>
        <w:t>Утвердить прилагаемый план работы контрольно-счетной палаты муниципального образования Староминский район на 201</w:t>
      </w:r>
      <w:r w:rsidR="00694EDB">
        <w:rPr>
          <w:rFonts w:ascii="Times New Roman" w:hAnsi="Times New Roman" w:cs="Times New Roman"/>
          <w:sz w:val="28"/>
          <w:szCs w:val="28"/>
        </w:rPr>
        <w:t>5</w:t>
      </w:r>
      <w:r w:rsidR="00F64AB1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46666A" w:rsidRPr="003B0ACB" w:rsidRDefault="00485557" w:rsidP="00F64AB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6666A" w:rsidRPr="003B0A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666A" w:rsidRPr="003B0AC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6666A" w:rsidRPr="003B0ACB">
        <w:rPr>
          <w:rFonts w:ascii="Times New Roman" w:hAnsi="Times New Roman" w:cs="Times New Roman"/>
          <w:sz w:val="28"/>
          <w:szCs w:val="28"/>
        </w:rPr>
        <w:t xml:space="preserve"> выполнением настоящего распоряжения оставляю за собой.</w:t>
      </w:r>
    </w:p>
    <w:p w:rsidR="0046666A" w:rsidRPr="003B0ACB" w:rsidRDefault="00F64AB1" w:rsidP="0046666A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6666A" w:rsidRPr="003B0ACB">
        <w:rPr>
          <w:rFonts w:ascii="Times New Roman" w:hAnsi="Times New Roman" w:cs="Times New Roman"/>
          <w:sz w:val="28"/>
          <w:szCs w:val="28"/>
        </w:rPr>
        <w:t>.   Распоряжение вступает в силу со дня его подписания.</w:t>
      </w:r>
    </w:p>
    <w:p w:rsidR="0046666A" w:rsidRPr="003B0ACB" w:rsidRDefault="0046666A" w:rsidP="0046666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66A" w:rsidRPr="003B0ACB" w:rsidRDefault="0046666A" w:rsidP="0046666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66A" w:rsidRPr="003B0ACB" w:rsidRDefault="0046666A" w:rsidP="0046666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666A" w:rsidRPr="003B0ACB" w:rsidRDefault="0046666A" w:rsidP="0046666A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B0ACB">
        <w:rPr>
          <w:rFonts w:ascii="Times New Roman" w:hAnsi="Times New Roman" w:cs="Times New Roman"/>
          <w:sz w:val="28"/>
          <w:szCs w:val="28"/>
        </w:rPr>
        <w:t>Председатель контрольно-счетной палаты</w:t>
      </w:r>
    </w:p>
    <w:p w:rsidR="0046666A" w:rsidRPr="003B0ACB" w:rsidRDefault="0046666A" w:rsidP="0046666A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B0AC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05B3F" w:rsidRDefault="0046666A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B0ACB">
        <w:rPr>
          <w:rFonts w:ascii="Times New Roman" w:hAnsi="Times New Roman" w:cs="Times New Roman"/>
          <w:sz w:val="28"/>
          <w:szCs w:val="28"/>
        </w:rPr>
        <w:t xml:space="preserve">Староминский район                                          </w:t>
      </w:r>
      <w:r w:rsidR="003B0AC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B0ACB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3B0ACB">
        <w:rPr>
          <w:rFonts w:ascii="Times New Roman" w:hAnsi="Times New Roman" w:cs="Times New Roman"/>
          <w:sz w:val="28"/>
          <w:szCs w:val="28"/>
        </w:rPr>
        <w:t>Е.Г.Дейнега</w:t>
      </w:r>
      <w:proofErr w:type="spellEnd"/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813338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64AB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ПРИЛОЖЕНИЕ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УТВЕРЖДЕН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распоряжением председателя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контрольно-счетной палаты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муниципального образования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Староминский район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от _</w:t>
      </w:r>
      <w:r w:rsidR="00A06523">
        <w:rPr>
          <w:rFonts w:ascii="Times New Roman" w:hAnsi="Times New Roman" w:cs="Times New Roman"/>
          <w:sz w:val="28"/>
          <w:szCs w:val="28"/>
        </w:rPr>
        <w:t>31.12.2014</w:t>
      </w:r>
      <w:r>
        <w:rPr>
          <w:rFonts w:ascii="Times New Roman" w:hAnsi="Times New Roman" w:cs="Times New Roman"/>
          <w:sz w:val="28"/>
          <w:szCs w:val="28"/>
        </w:rPr>
        <w:t>_№_</w:t>
      </w:r>
      <w:r w:rsidR="00A06523">
        <w:rPr>
          <w:rFonts w:ascii="Times New Roman" w:hAnsi="Times New Roman" w:cs="Times New Roman"/>
          <w:sz w:val="28"/>
          <w:szCs w:val="28"/>
        </w:rPr>
        <w:t>92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Default="00F64AB1" w:rsidP="00A31E94">
      <w:pPr>
        <w:pStyle w:val="a8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4AB1" w:rsidRPr="00F64AB1" w:rsidRDefault="00F64AB1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AB1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F64AB1" w:rsidRDefault="00F64AB1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AB1">
        <w:rPr>
          <w:rFonts w:ascii="Times New Roman" w:hAnsi="Times New Roman" w:cs="Times New Roman"/>
          <w:b/>
          <w:sz w:val="28"/>
          <w:szCs w:val="28"/>
        </w:rPr>
        <w:t>работы контрольно-счетной палаты муниципального образования Староминский район на 201</w:t>
      </w:r>
      <w:r w:rsidR="00694EDB">
        <w:rPr>
          <w:rFonts w:ascii="Times New Roman" w:hAnsi="Times New Roman" w:cs="Times New Roman"/>
          <w:b/>
          <w:sz w:val="28"/>
          <w:szCs w:val="28"/>
        </w:rPr>
        <w:t>5</w:t>
      </w:r>
      <w:r w:rsidRPr="00F64AB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94EDB" w:rsidRDefault="00694EDB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f6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694EDB" w:rsidTr="008677EB">
        <w:tc>
          <w:tcPr>
            <w:tcW w:w="817" w:type="dxa"/>
          </w:tcPr>
          <w:p w:rsidR="00694EDB" w:rsidRDefault="00694EDB" w:rsidP="00867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94EDB" w:rsidRDefault="00694EDB" w:rsidP="00867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планируемых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950" w:type="dxa"/>
          </w:tcPr>
          <w:p w:rsidR="00694EDB" w:rsidRDefault="00694EDB" w:rsidP="00694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694EDB" w:rsidRPr="00B45889" w:rsidRDefault="00694EDB" w:rsidP="00694EDB">
            <w:pPr>
              <w:pStyle w:val="af"/>
              <w:widowControl/>
              <w:numPr>
                <w:ilvl w:val="0"/>
                <w:numId w:val="48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45889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Контрольно-ревизионные мероприятия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системы оплаты труда в муниципальном бюджетном учреждении дополнительного образования «Детско-юношеская спортивная школа Виктория»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системы оплаты труда в муниципальном автономном образовательном учреждении дополнительного образования детей «Дом детского творчества»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2014 год в отношении главного администратора муниципального образования Староминский район контрольно-счетной палаты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2014 год в отношении главного администратора муниципального образования Староминский район Совета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6804" w:type="dxa"/>
          </w:tcPr>
          <w:p w:rsidR="00694EDB" w:rsidRDefault="00694EDB" w:rsidP="00DF34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2014 год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отношении главного администратора муниципального образования Староминский район </w:t>
            </w:r>
            <w:r w:rsidR="00DF342B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Староминский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1-2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1.6.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2014 год в отношении главного администратора муниципального образования Староминский район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2014 год в отношении главного администратора муниципального образования Староминский район управления имущественных отношений 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2014 год в отношении главного администратора муниципального образования Староминский район отдела по делам молодежи 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1.9.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2014 год в отношении главного администратора муниципального образования Староминский район отдела капитального строительства, ЖКХ, ТЭК, транспорта и связи 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1.10.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2014 год в отношении главного администратора муниципального образования Староминский район финансового управления 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1.11.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2014 год в отношении главного администратора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Староминский район управления образования 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1-2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1.12.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муниципального образования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Староминский район за 2014 год в отношении главного администратора муниципального образования Староминский район отдела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1.13.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Внешняя проверка бюджетной отчетности главных администраторов средств бюджета Рассветовского сельского поселения Староминского района за 2014 год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1.14.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Внешняя проверка бюджетной отчетности главных администраторов средств бюджета Новоясенского сельского поселения Староминского района за 2014 год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1.15.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Внешняя проверка бюджетной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отчетности главных администраторов средств бюджета Куйбышевского сельского поселения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Староминского района за 2014 год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1.16.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Внешняя проверка бюджетной отчетности главных администраторов средств бюджета Староминского сельского поселения Староминского района за 2014 год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1.17.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Внешняя проверка бюджетной отчетности главных администраторов средств бюджета Канеловского сельского поселения Староминского района за 2014 год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1.18.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Проверка финансово-хозяйственной деятельности и соблюдения порядка управления и распоряжения муниципальным имуществом муниципального казенного учреждения «Центр спортивно-массовой и оздоровительной работы» Олимп» за 2014 год 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1.19.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Проверка целевого и эффективного использования средств бюджета Староминского сельского поселения Староминского района, выделенных в 2014 году на реализацию ведомственной целевой программы «Развитие и реконструкция (ремонт) систем наружного освещения населенных пунктов Староминского сельского поселения на 2014-2016 годы» 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1.20.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целевого и эффективного использования средств бюджета Староминского сельского поселения Староминского района, выделенных в 2014 году на реализацию ведомственной целевой программы «Информационное обеспечение и формирование позитивного общественного мнения населения Староминского сельского поселения Староминского района на 2014-2016 годы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1.21.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целевого и эффективного использования средств бюджета Староминского сельского поселения Староминского района, выделенных в 2014 году на реализацию ведомственной целевой программы «Обеспечение первичных мер пожарной безопасности на территории Староминского сельского поселения Староминского района на 2014-2016 годы»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1.22.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по проведению аудита в сфере закупок, в соответствии со статьей 98 Федерального закона от 05.04.2013г.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694EDB" w:rsidRPr="008B455F" w:rsidRDefault="00694EDB" w:rsidP="008677EB">
            <w:pPr>
              <w:ind w:left="3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8B455F">
              <w:rPr>
                <w:rFonts w:ascii="Times New Roman" w:hAnsi="Times New Roman" w:cs="Times New Roman"/>
                <w:b/>
                <w:sz w:val="28"/>
                <w:szCs w:val="28"/>
              </w:rPr>
              <w:t>. Экспертно-аналитическая работа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годовой отчет об исполнении бюджета муниципального образования Староминский район за 2014 год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годовой отчет об исполнении бюджета Рассветовского сельского поселения Староминского района за 2014 год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годовой отчет об исполнении бюджета Канеловского сельского поселения Староминского района за 2014 год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годовой отчет об исполнении бюджета Куйбышевского сельского поселения Староминского района за 2014 год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годовой отчет об исполнении бюджета Староминского сельского поселения Староминского района за 2014 год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годовой отчет об исполнении бюджета Новоясенского сельского поселения Староминского района за 2014 год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2.7. 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информации о ходе исполнения бюджета Канеловского сельского поселения Староминского района за 1 квартал 2015г., полугодие 2015года, 9 месяцев 2015года и ее представление 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Канеловского сельского поселения Староминского района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1,2,3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2.8. 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информации о ходе исполнения бюджета Рассветовского сельского поселения Староминского района за 1 квартал 2015г., полугодие 2015года, 9 месяцев 2015года и ее представление главе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Рыссветовского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Староминского района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1,2,3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2.9. 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информации о ходе исполнения бюджета Новоясенского сельского поселения Староминского района за 1 квартал 2015г., полугодие 2015года, 9 месяцев 2015года и ее представление главе Новоясенского сельского поселения Староминского района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1,2,3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2.10. 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информации о ходе исполнения бюджета Староминского сельского поселения Староминского района за 1 квартал 2015г., полугодие 2015года, 9 месяцев 2015года и ее представление главе Староминского сельского поселения Староминского района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1,2,3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2.11. 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информации о ходе исполнения бюджета Куйбышевского сельского поселения Староминского района за 1 квартал 2015г., полугодие 2015года, 9 месяцев 2015года и ее представление главе Куйбышевского сельского поселения Староминского района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1,2,3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2.12.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проект бюджета муниципального образования Староминский район на 2016 и плановый период 2017-2018 годов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2.13.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проект бюджета Канеловского сельского поселения Староминского района на 2016 год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2.14.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проект бюджета Рассветовского сельского поселения Староминского района на 2016 год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2.15.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заключения на проект бюджета Куйбышевского сельского поселения Староминского района на 2016 год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2.16.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на проект бюджета Староминского сельского поселения Староминского района на 2016 год 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2.17.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на проект бюджета Новоясенского сельского поселения Староминского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района на 2016 год 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2.18.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финансово-экономических экспертиз проектов нормативных правовых актов Совета Рассветовского сельского поселения Староминского района в части расходных обязательств Рассветовского сельского поселения Староминского района, подготовка заключений по результатам экспертиз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2.19.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финансово-экономических экспертиз проектов нормативных правовых актов Совета Новоясенского сельского поселения Староминского района в части расходных обязательств Новоясенского                                                                                  сельского поселения Староминского района, подготовка заключений по результатам экспертиз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2.20.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финансово-экономических экспертиз проектов нормативных правовых актов Совета Староминского сельского поселения Староминского района в части расходных обязательств Староминского сельского поселения Староминского района, подготовка заключений по результатам экспертиз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2.21.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финансово-экономических экспертиз проектов муниципальных программ администрации  Рассветовского сельского поселения Староминского района, а также проектов муниципальных правовых актов о внесении изменений в утвержденные муниципальные программы, подготовка заключений по результатам экспертиз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2.22.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финансово-экономических экспертиз проектов муниципальных программ администрации  Староминского сельского поселения Староминского района, а также проектов муниципальных правовых актов о внесении изменений в утвержденные муниципальные программы, подготовка заключений по результатам экспертиз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694EDB" w:rsidTr="008677EB">
        <w:tc>
          <w:tcPr>
            <w:tcW w:w="9571" w:type="dxa"/>
            <w:gridSpan w:val="3"/>
          </w:tcPr>
          <w:p w:rsidR="00694EDB" w:rsidRPr="00391BF1" w:rsidRDefault="00694EDB" w:rsidP="008677EB">
            <w:pPr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1BF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391BF1">
              <w:rPr>
                <w:rFonts w:ascii="Times New Roman" w:hAnsi="Times New Roman" w:cs="Times New Roman"/>
                <w:b/>
                <w:sz w:val="28"/>
                <w:szCs w:val="28"/>
              </w:rPr>
              <w:t>.Информационная и организационная деятельность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плана работы контрольно-счетной палаты на 2016 год</w:t>
            </w:r>
          </w:p>
        </w:tc>
        <w:tc>
          <w:tcPr>
            <w:tcW w:w="1950" w:type="dxa"/>
          </w:tcPr>
          <w:p w:rsidR="00694EDB" w:rsidRPr="00AD36AC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соглашений с поселениями, входящими в состав Староминского района, об исполнении обязанностей по внешнему муниципальному финансовому контролю на 2016 год</w:t>
            </w:r>
          </w:p>
        </w:tc>
        <w:tc>
          <w:tcPr>
            <w:tcW w:w="1950" w:type="dxa"/>
          </w:tcPr>
          <w:p w:rsidR="00694EDB" w:rsidRPr="00AD36AC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3.3.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Учеба работников контрольно-счетной палаты на курсах повышения квалификации, проведение учебных занятий по повышению профессионального уровня сотрудников контрольно-счетной палаты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Pr="00AD36AC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работе Совета муниципального образования Староминский район 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расширенных аппаратных совещаниях главы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рабочих совещаний контрольно-счетной палаты муниципального образования Староминский район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3.7.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предоставление информации главе муниципального образования Староминский район и Совету муниципального образования Староминский район о результатах контрольных и экспертно-аналитических мероприятиях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3.8.</w:t>
            </w:r>
          </w:p>
        </w:tc>
        <w:tc>
          <w:tcPr>
            <w:tcW w:w="6804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размещение информации о работе контрольно-счетной палаты муниципального образования Староминский район на официальном сайте в информационно-телекоммуникационной сети Интернет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694E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3.9.</w:t>
            </w:r>
          </w:p>
        </w:tc>
        <w:tc>
          <w:tcPr>
            <w:tcW w:w="6804" w:type="dxa"/>
          </w:tcPr>
          <w:p w:rsidR="00694EDB" w:rsidRPr="00BA0700" w:rsidRDefault="00694EDB" w:rsidP="008677EB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A070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Подготовка и представление информации главе Канеловского сельского поселения Староминского района и Совету Канеловского сельского поселения Староминского района о результатах контрольных и экспертно-аналитических мероприятий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694E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3.10.</w:t>
            </w:r>
          </w:p>
        </w:tc>
        <w:tc>
          <w:tcPr>
            <w:tcW w:w="6804" w:type="dxa"/>
          </w:tcPr>
          <w:p w:rsidR="00694EDB" w:rsidRPr="00813338" w:rsidRDefault="00694EDB" w:rsidP="008677EB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Подготовка и представление информации главе Новоясенского сельского поселения  Староминского района и Совету Новоясенского сельского поселения Староминского района о результатах контрольных и экспертно-аналитических мероприятий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694E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3.11.</w:t>
            </w:r>
          </w:p>
        </w:tc>
        <w:tc>
          <w:tcPr>
            <w:tcW w:w="6804" w:type="dxa"/>
          </w:tcPr>
          <w:p w:rsidR="00694EDB" w:rsidRPr="00813338" w:rsidRDefault="00694EDB" w:rsidP="008677EB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1333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Подготовка и представление информации главе Рассветовского сельского поселения  Староминского района и Совету Рассветовского сельского поселения Староминского района о результатах контрольных и экспертно-аналитических мероприятий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694E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3.12.</w:t>
            </w:r>
          </w:p>
        </w:tc>
        <w:tc>
          <w:tcPr>
            <w:tcW w:w="6804" w:type="dxa"/>
          </w:tcPr>
          <w:p w:rsidR="00694EDB" w:rsidRPr="00185F0F" w:rsidRDefault="00694EDB" w:rsidP="008677EB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Подготовка и представление информации главе Староминского сельского поселения Староминского района и Совету Староминского сельского поселения Староминского района о результатах контрольных и экспертно-аналитических мероприятий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  <w:tr w:rsidR="00694EDB" w:rsidTr="008677EB">
        <w:tc>
          <w:tcPr>
            <w:tcW w:w="817" w:type="dxa"/>
          </w:tcPr>
          <w:p w:rsidR="00694EDB" w:rsidRDefault="00694EDB" w:rsidP="00694E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3.13.</w:t>
            </w:r>
          </w:p>
        </w:tc>
        <w:tc>
          <w:tcPr>
            <w:tcW w:w="6804" w:type="dxa"/>
          </w:tcPr>
          <w:p w:rsidR="00694EDB" w:rsidRPr="00185F0F" w:rsidRDefault="00694EDB" w:rsidP="008677EB">
            <w:pPr>
              <w:pStyle w:val="a8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Подготовка и представление информации главе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Куйбышевского</w:t>
            </w: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Староминского района и Совету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Куйбышевского</w:t>
            </w:r>
            <w:r w:rsidRPr="00185F0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сельского поселения Староминского района о результатах контрольных и экспертно-аналитических мероприятий</w:t>
            </w:r>
          </w:p>
        </w:tc>
        <w:tc>
          <w:tcPr>
            <w:tcW w:w="1950" w:type="dxa"/>
          </w:tcPr>
          <w:p w:rsidR="00694EDB" w:rsidRDefault="00694EDB" w:rsidP="008677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</w:tr>
    </w:tbl>
    <w:p w:rsidR="00694EDB" w:rsidRDefault="00694EDB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4AB1" w:rsidRDefault="00F64AB1" w:rsidP="00F64AB1">
      <w:pPr>
        <w:pStyle w:val="a8"/>
        <w:spacing w:after="0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4AB1" w:rsidRPr="001E4D80" w:rsidRDefault="001E4D80" w:rsidP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  <w:r w:rsidRPr="001E4D80">
        <w:rPr>
          <w:rFonts w:ascii="Times New Roman" w:eastAsia="Times New Roman" w:hAnsi="Times New Roman" w:cs="Times New Roman"/>
          <w:bCs/>
          <w:sz w:val="16"/>
          <w:szCs w:val="16"/>
        </w:rPr>
        <w:t>⃰ Сроки проведения контрольных и экспертно-аналитических мероприятий могут быть перенесены распоряжением председателя контрольно-счетной палаты муниципального образования Староминский район в соответствии со стандартом внешнего муниципального контроля контрольно-счетной палаты муниципального образования Староминский район (СФК-1).</w:t>
      </w:r>
    </w:p>
    <w:p w:rsidR="001E4D80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1E4D80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1E4D80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1E4D80" w:rsidRPr="001E4D80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4D80">
        <w:rPr>
          <w:rFonts w:ascii="Times New Roman" w:eastAsia="Times New Roman" w:hAnsi="Times New Roman" w:cs="Times New Roman"/>
          <w:bCs/>
          <w:sz w:val="28"/>
          <w:szCs w:val="28"/>
        </w:rPr>
        <w:t>Заместитель председателя контрольно-счетной палаты</w:t>
      </w:r>
    </w:p>
    <w:p w:rsidR="001E4D80" w:rsidRPr="001E4D80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4D80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1E4D80" w:rsidRPr="001E4D80" w:rsidRDefault="001E4D80">
      <w:pPr>
        <w:pStyle w:val="a8"/>
        <w:spacing w:after="0"/>
        <w:ind w:left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4D80">
        <w:rPr>
          <w:rFonts w:ascii="Times New Roman" w:eastAsia="Times New Roman" w:hAnsi="Times New Roman" w:cs="Times New Roman"/>
          <w:bCs/>
          <w:sz w:val="28"/>
          <w:szCs w:val="28"/>
        </w:rPr>
        <w:t xml:space="preserve">Староминский район                                                                    </w:t>
      </w:r>
      <w:proofErr w:type="spellStart"/>
      <w:r w:rsidRPr="001E4D80">
        <w:rPr>
          <w:rFonts w:ascii="Times New Roman" w:eastAsia="Times New Roman" w:hAnsi="Times New Roman" w:cs="Times New Roman"/>
          <w:bCs/>
          <w:sz w:val="28"/>
          <w:szCs w:val="28"/>
        </w:rPr>
        <w:t>С.И.Хомич</w:t>
      </w:r>
      <w:proofErr w:type="spellEnd"/>
    </w:p>
    <w:sectPr w:rsidR="001E4D80" w:rsidRPr="001E4D80" w:rsidSect="00643AE9">
      <w:headerReference w:type="default" r:id="rId10"/>
      <w:pgSz w:w="11904" w:h="16834"/>
      <w:pgMar w:top="1103" w:right="850" w:bottom="1440" w:left="1134" w:header="851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6AC" w:rsidRDefault="006366AC" w:rsidP="00643AE9">
      <w:r>
        <w:separator/>
      </w:r>
    </w:p>
  </w:endnote>
  <w:endnote w:type="continuationSeparator" w:id="0">
    <w:p w:rsidR="006366AC" w:rsidRDefault="006366AC" w:rsidP="00643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6AC" w:rsidRDefault="006366AC" w:rsidP="00643AE9">
      <w:r>
        <w:separator/>
      </w:r>
    </w:p>
  </w:footnote>
  <w:footnote w:type="continuationSeparator" w:id="0">
    <w:p w:rsidR="006366AC" w:rsidRDefault="006366AC" w:rsidP="00643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4657"/>
      <w:docPartObj>
        <w:docPartGallery w:val="Page Numbers (Top of Page)"/>
        <w:docPartUnique/>
      </w:docPartObj>
    </w:sdtPr>
    <w:sdtEndPr/>
    <w:sdtContent>
      <w:p w:rsidR="00083A7A" w:rsidRDefault="00083A7A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34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83A7A" w:rsidRDefault="00083A7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057E3"/>
    <w:multiLevelType w:val="multilevel"/>
    <w:tmpl w:val="77DE123C"/>
    <w:lvl w:ilvl="0">
      <w:start w:val="13"/>
      <w:numFmt w:val="decimal"/>
      <w:lvlText w:val="16.%1."/>
      <w:lvlJc w:val="left"/>
      <w:pPr>
        <w:tabs>
          <w:tab w:val="num" w:pos="1233"/>
        </w:tabs>
        <w:ind w:left="1091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946547"/>
    <w:multiLevelType w:val="multilevel"/>
    <w:tmpl w:val="F40C09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9716D2D"/>
    <w:multiLevelType w:val="multilevel"/>
    <w:tmpl w:val="7D606632"/>
    <w:lvl w:ilvl="0">
      <w:start w:val="1"/>
      <w:numFmt w:val="decimal"/>
      <w:lvlText w:val="7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E4AF8"/>
    <w:multiLevelType w:val="hybridMultilevel"/>
    <w:tmpl w:val="253E3DE6"/>
    <w:lvl w:ilvl="0" w:tplc="FFFFFFFF">
      <w:start w:val="1"/>
      <w:numFmt w:val="bullet"/>
      <w:lvlText w:val=""/>
      <w:lvlJc w:val="left"/>
      <w:pPr>
        <w:tabs>
          <w:tab w:val="num" w:pos="2203"/>
        </w:tabs>
        <w:ind w:left="1106" w:firstLine="737"/>
      </w:pPr>
      <w:rPr>
        <w:rFonts w:ascii="Wingdings" w:hAnsi="Wingdings" w:hint="default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4">
    <w:nsid w:val="0CB479CA"/>
    <w:multiLevelType w:val="multilevel"/>
    <w:tmpl w:val="C554AEAA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4A02DB"/>
    <w:multiLevelType w:val="hybridMultilevel"/>
    <w:tmpl w:val="693ED52E"/>
    <w:lvl w:ilvl="0" w:tplc="8640B2B0">
      <w:start w:val="1"/>
      <w:numFmt w:val="decimal"/>
      <w:lvlText w:val="6.10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5D2B66"/>
    <w:multiLevelType w:val="multilevel"/>
    <w:tmpl w:val="514082B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182626AF"/>
    <w:multiLevelType w:val="multilevel"/>
    <w:tmpl w:val="561CD97A"/>
    <w:lvl w:ilvl="0">
      <w:start w:val="1"/>
      <w:numFmt w:val="decimal"/>
      <w:lvlText w:val="6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377E1D"/>
    <w:multiLevelType w:val="multilevel"/>
    <w:tmpl w:val="767606F8"/>
    <w:lvl w:ilvl="0">
      <w:start w:val="1"/>
      <w:numFmt w:val="decimal"/>
      <w:lvlText w:val="6.12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B65792"/>
    <w:multiLevelType w:val="hybridMultilevel"/>
    <w:tmpl w:val="3614F786"/>
    <w:lvl w:ilvl="0" w:tplc="489E42EE">
      <w:start w:val="1"/>
      <w:numFmt w:val="decimal"/>
      <w:lvlText w:val="7.2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7D2F4C"/>
    <w:multiLevelType w:val="hybridMultilevel"/>
    <w:tmpl w:val="F2B0E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0D7797"/>
    <w:multiLevelType w:val="multilevel"/>
    <w:tmpl w:val="F844D572"/>
    <w:lvl w:ilvl="0">
      <w:start w:val="1"/>
      <w:numFmt w:val="decimal"/>
      <w:lvlText w:val="7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694735"/>
    <w:multiLevelType w:val="multilevel"/>
    <w:tmpl w:val="BCEAEA20"/>
    <w:lvl w:ilvl="0">
      <w:start w:val="4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203E214A"/>
    <w:multiLevelType w:val="hybridMultilevel"/>
    <w:tmpl w:val="752CB1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20D246F6"/>
    <w:multiLevelType w:val="hybridMultilevel"/>
    <w:tmpl w:val="3A38F772"/>
    <w:lvl w:ilvl="0" w:tplc="47364610">
      <w:start w:val="1"/>
      <w:numFmt w:val="decimal"/>
      <w:lvlText w:val="9.%1."/>
      <w:lvlJc w:val="left"/>
      <w:pPr>
        <w:tabs>
          <w:tab w:val="num" w:pos="1797"/>
        </w:tabs>
        <w:ind w:left="0" w:firstLine="9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38583B"/>
    <w:multiLevelType w:val="hybridMultilevel"/>
    <w:tmpl w:val="A128F5B0"/>
    <w:lvl w:ilvl="0" w:tplc="B6BA7D20">
      <w:start w:val="1"/>
      <w:numFmt w:val="decimal"/>
      <w:lvlText w:val="8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F506A8"/>
    <w:multiLevelType w:val="hybridMultilevel"/>
    <w:tmpl w:val="482E7418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2C811E1B"/>
    <w:multiLevelType w:val="multilevel"/>
    <w:tmpl w:val="AE129962"/>
    <w:lvl w:ilvl="0">
      <w:start w:val="4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>
    <w:nsid w:val="2C9D41CD"/>
    <w:multiLevelType w:val="hybridMultilevel"/>
    <w:tmpl w:val="B3706D2E"/>
    <w:lvl w:ilvl="0" w:tplc="4306B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54534F"/>
    <w:multiLevelType w:val="hybridMultilevel"/>
    <w:tmpl w:val="5DE47950"/>
    <w:lvl w:ilvl="0" w:tplc="7B5C114E">
      <w:start w:val="1"/>
      <w:numFmt w:val="decimal"/>
      <w:lvlText w:val="7.%1."/>
      <w:lvlJc w:val="left"/>
      <w:pPr>
        <w:tabs>
          <w:tab w:val="num" w:pos="191"/>
        </w:tabs>
        <w:ind w:left="-158" w:firstLine="1058"/>
      </w:pPr>
      <w:rPr>
        <w:rFonts w:hint="default"/>
      </w:rPr>
    </w:lvl>
    <w:lvl w:ilvl="1" w:tplc="489E42EE">
      <w:start w:val="1"/>
      <w:numFmt w:val="decimal"/>
      <w:lvlText w:val="7.2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3626492"/>
    <w:multiLevelType w:val="multilevel"/>
    <w:tmpl w:val="6FF68C20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33FF7261"/>
    <w:multiLevelType w:val="hybridMultilevel"/>
    <w:tmpl w:val="C7848AEA"/>
    <w:lvl w:ilvl="0" w:tplc="A16C2A3E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 w:tplc="A3C67B0A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89C01AC0">
      <w:start w:val="1"/>
      <w:numFmt w:val="decimal"/>
      <w:lvlText w:val="6.9.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3B0D1FE4"/>
    <w:multiLevelType w:val="hybridMultilevel"/>
    <w:tmpl w:val="3F90C0E4"/>
    <w:lvl w:ilvl="0" w:tplc="FFFFFFFF">
      <w:start w:val="1"/>
      <w:numFmt w:val="bullet"/>
      <w:lvlText w:val=""/>
      <w:lvlJc w:val="left"/>
      <w:pPr>
        <w:tabs>
          <w:tab w:val="num" w:pos="2203"/>
        </w:tabs>
        <w:ind w:left="1134" w:firstLine="709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B514199"/>
    <w:multiLevelType w:val="multilevel"/>
    <w:tmpl w:val="84D0B618"/>
    <w:lvl w:ilvl="0">
      <w:start w:val="13"/>
      <w:numFmt w:val="decimal"/>
      <w:lvlText w:val="16.%1."/>
      <w:lvlJc w:val="left"/>
      <w:pPr>
        <w:tabs>
          <w:tab w:val="num" w:pos="1233"/>
        </w:tabs>
        <w:ind w:left="1091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2D1363"/>
    <w:multiLevelType w:val="multilevel"/>
    <w:tmpl w:val="5AE20686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6.10.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48221105"/>
    <w:multiLevelType w:val="multilevel"/>
    <w:tmpl w:val="AE129962"/>
    <w:lvl w:ilvl="0">
      <w:start w:val="4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>
    <w:nsid w:val="4B58434B"/>
    <w:multiLevelType w:val="multilevel"/>
    <w:tmpl w:val="A128F5B0"/>
    <w:lvl w:ilvl="0">
      <w:start w:val="1"/>
      <w:numFmt w:val="decimal"/>
      <w:lvlText w:val="8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3E19F3"/>
    <w:multiLevelType w:val="multilevel"/>
    <w:tmpl w:val="7F32187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20"/>
        </w:tabs>
        <w:ind w:left="70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0"/>
        </w:tabs>
        <w:ind w:left="11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80"/>
        </w:tabs>
        <w:ind w:left="13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660"/>
        </w:tabs>
        <w:ind w:left="156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0"/>
        </w:tabs>
        <w:ind w:left="18000" w:hanging="2160"/>
      </w:pPr>
      <w:rPr>
        <w:rFonts w:hint="default"/>
      </w:rPr>
    </w:lvl>
  </w:abstractNum>
  <w:abstractNum w:abstractNumId="28">
    <w:nsid w:val="4D945AB5"/>
    <w:multiLevelType w:val="hybridMultilevel"/>
    <w:tmpl w:val="253E3DE6"/>
    <w:lvl w:ilvl="0" w:tplc="FFFFFFFF">
      <w:start w:val="1"/>
      <w:numFmt w:val="bullet"/>
      <w:lvlText w:val=""/>
      <w:lvlJc w:val="left"/>
      <w:pPr>
        <w:tabs>
          <w:tab w:val="num" w:pos="2203"/>
        </w:tabs>
        <w:ind w:left="1134" w:firstLine="709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9">
    <w:nsid w:val="4FAC4FF6"/>
    <w:multiLevelType w:val="hybridMultilevel"/>
    <w:tmpl w:val="C0EEDCBC"/>
    <w:lvl w:ilvl="0" w:tplc="FFFFFFF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500464E0"/>
    <w:multiLevelType w:val="hybridMultilevel"/>
    <w:tmpl w:val="3F90C0E4"/>
    <w:lvl w:ilvl="0" w:tplc="FFFFFFFF">
      <w:start w:val="1"/>
      <w:numFmt w:val="bullet"/>
      <w:lvlText w:val=""/>
      <w:lvlJc w:val="left"/>
      <w:pPr>
        <w:tabs>
          <w:tab w:val="num" w:pos="1806"/>
        </w:tabs>
        <w:ind w:left="709" w:firstLine="737"/>
      </w:pPr>
      <w:rPr>
        <w:rFonts w:ascii="Wingdings" w:hAnsi="Wingdings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512A1155"/>
    <w:multiLevelType w:val="multilevel"/>
    <w:tmpl w:val="8B244B88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66236D6"/>
    <w:multiLevelType w:val="hybridMultilevel"/>
    <w:tmpl w:val="642EACD0"/>
    <w:lvl w:ilvl="0" w:tplc="A16C2A3E">
      <w:start w:val="1"/>
      <w:numFmt w:val="decimal"/>
      <w:lvlText w:val="5.%1."/>
      <w:lvlJc w:val="left"/>
      <w:pPr>
        <w:tabs>
          <w:tab w:val="num" w:pos="371"/>
        </w:tabs>
        <w:ind w:left="22" w:firstLine="10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5C0912AD"/>
    <w:multiLevelType w:val="multilevel"/>
    <w:tmpl w:val="4888FBBA"/>
    <w:lvl w:ilvl="0">
      <w:start w:val="1"/>
      <w:numFmt w:val="decimal"/>
      <w:lvlText w:val="6.12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C515B68"/>
    <w:multiLevelType w:val="multilevel"/>
    <w:tmpl w:val="C0EA6A84"/>
    <w:lvl w:ilvl="0">
      <w:start w:val="1"/>
      <w:numFmt w:val="none"/>
      <w:lvlText w:val="3."/>
      <w:lvlJc w:val="left"/>
      <w:pPr>
        <w:tabs>
          <w:tab w:val="num" w:pos="757"/>
        </w:tabs>
        <w:ind w:left="0" w:firstLine="397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77"/>
        </w:tabs>
        <w:ind w:left="0" w:firstLine="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61C874C1"/>
    <w:multiLevelType w:val="multilevel"/>
    <w:tmpl w:val="B4466DD0"/>
    <w:lvl w:ilvl="0">
      <w:start w:val="1"/>
      <w:numFmt w:val="decimal"/>
      <w:lvlText w:val="6.12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1F36F5A"/>
    <w:multiLevelType w:val="multilevel"/>
    <w:tmpl w:val="5DE47950"/>
    <w:lvl w:ilvl="0">
      <w:start w:val="1"/>
      <w:numFmt w:val="decimal"/>
      <w:lvlText w:val="7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7.2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B3D59"/>
    <w:multiLevelType w:val="multilevel"/>
    <w:tmpl w:val="514082B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8">
    <w:nsid w:val="640C72E1"/>
    <w:multiLevelType w:val="hybridMultilevel"/>
    <w:tmpl w:val="F844D572"/>
    <w:lvl w:ilvl="0" w:tplc="7B5C114E">
      <w:start w:val="1"/>
      <w:numFmt w:val="decimal"/>
      <w:lvlText w:val="7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72C5723"/>
    <w:multiLevelType w:val="multilevel"/>
    <w:tmpl w:val="8E2235E6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6.11.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69703B49"/>
    <w:multiLevelType w:val="multilevel"/>
    <w:tmpl w:val="DD1E791A"/>
    <w:lvl w:ilvl="0">
      <w:start w:val="1"/>
      <w:numFmt w:val="decimal"/>
      <w:lvlText w:val="5.%1."/>
      <w:lvlJc w:val="left"/>
      <w:pPr>
        <w:tabs>
          <w:tab w:val="num" w:pos="1091"/>
        </w:tabs>
        <w:ind w:left="742" w:firstLine="105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6.9.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69970992"/>
    <w:multiLevelType w:val="hybridMultilevel"/>
    <w:tmpl w:val="84D0B618"/>
    <w:lvl w:ilvl="0" w:tplc="AC9EDE74">
      <w:start w:val="13"/>
      <w:numFmt w:val="decimal"/>
      <w:lvlText w:val="16.%1."/>
      <w:lvlJc w:val="left"/>
      <w:pPr>
        <w:tabs>
          <w:tab w:val="num" w:pos="1233"/>
        </w:tabs>
        <w:ind w:left="109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A34C21"/>
    <w:multiLevelType w:val="hybridMultilevel"/>
    <w:tmpl w:val="37CE23FE"/>
    <w:lvl w:ilvl="0" w:tplc="561012B6">
      <w:start w:val="1"/>
      <w:numFmt w:val="decimal"/>
      <w:lvlText w:val="%1."/>
      <w:lvlJc w:val="left"/>
      <w:pPr>
        <w:ind w:left="2040" w:hanging="1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>
    <w:nsid w:val="744370E5"/>
    <w:multiLevelType w:val="multilevel"/>
    <w:tmpl w:val="514082B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4">
    <w:nsid w:val="75DA0575"/>
    <w:multiLevelType w:val="multilevel"/>
    <w:tmpl w:val="514082B6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12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30"/>
        </w:tabs>
        <w:ind w:left="1930" w:hanging="12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50"/>
        </w:tabs>
        <w:ind w:left="2650" w:hanging="12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0"/>
        </w:tabs>
        <w:ind w:left="3370" w:hanging="12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90"/>
        </w:tabs>
        <w:ind w:left="4090" w:hanging="12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>
    <w:nsid w:val="76DD4914"/>
    <w:multiLevelType w:val="multilevel"/>
    <w:tmpl w:val="3A38F772"/>
    <w:lvl w:ilvl="0">
      <w:start w:val="1"/>
      <w:numFmt w:val="decimal"/>
      <w:lvlText w:val="9.%1."/>
      <w:lvlJc w:val="left"/>
      <w:pPr>
        <w:tabs>
          <w:tab w:val="num" w:pos="1797"/>
        </w:tabs>
        <w:ind w:left="0" w:firstLine="9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99802C3"/>
    <w:multiLevelType w:val="hybridMultilevel"/>
    <w:tmpl w:val="C8A2AAE6"/>
    <w:lvl w:ilvl="0" w:tplc="FFFFFFF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7">
    <w:nsid w:val="7B4E457B"/>
    <w:multiLevelType w:val="hybridMultilevel"/>
    <w:tmpl w:val="5526EB3A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2"/>
  </w:num>
  <w:num w:numId="2">
    <w:abstractNumId w:val="16"/>
  </w:num>
  <w:num w:numId="3">
    <w:abstractNumId w:val="28"/>
  </w:num>
  <w:num w:numId="4">
    <w:abstractNumId w:val="3"/>
  </w:num>
  <w:num w:numId="5">
    <w:abstractNumId w:val="30"/>
  </w:num>
  <w:num w:numId="6">
    <w:abstractNumId w:val="22"/>
  </w:num>
  <w:num w:numId="7">
    <w:abstractNumId w:val="29"/>
  </w:num>
  <w:num w:numId="8">
    <w:abstractNumId w:val="34"/>
  </w:num>
  <w:num w:numId="9">
    <w:abstractNumId w:val="46"/>
  </w:num>
  <w:num w:numId="10">
    <w:abstractNumId w:val="27"/>
  </w:num>
  <w:num w:numId="11">
    <w:abstractNumId w:val="47"/>
  </w:num>
  <w:num w:numId="12">
    <w:abstractNumId w:val="10"/>
  </w:num>
  <w:num w:numId="13">
    <w:abstractNumId w:val="13"/>
  </w:num>
  <w:num w:numId="14">
    <w:abstractNumId w:val="6"/>
  </w:num>
  <w:num w:numId="15">
    <w:abstractNumId w:val="43"/>
  </w:num>
  <w:num w:numId="16">
    <w:abstractNumId w:val="25"/>
  </w:num>
  <w:num w:numId="17">
    <w:abstractNumId w:val="12"/>
  </w:num>
  <w:num w:numId="18">
    <w:abstractNumId w:val="17"/>
  </w:num>
  <w:num w:numId="19">
    <w:abstractNumId w:val="32"/>
  </w:num>
  <w:num w:numId="20">
    <w:abstractNumId w:val="1"/>
  </w:num>
  <w:num w:numId="21">
    <w:abstractNumId w:val="21"/>
  </w:num>
  <w:num w:numId="22">
    <w:abstractNumId w:val="20"/>
  </w:num>
  <w:num w:numId="23">
    <w:abstractNumId w:val="31"/>
  </w:num>
  <w:num w:numId="24">
    <w:abstractNumId w:val="5"/>
  </w:num>
  <w:num w:numId="25">
    <w:abstractNumId w:val="7"/>
  </w:num>
  <w:num w:numId="26">
    <w:abstractNumId w:val="8"/>
  </w:num>
  <w:num w:numId="27">
    <w:abstractNumId w:val="41"/>
  </w:num>
  <w:num w:numId="28">
    <w:abstractNumId w:val="35"/>
  </w:num>
  <w:num w:numId="29">
    <w:abstractNumId w:val="19"/>
  </w:num>
  <w:num w:numId="30">
    <w:abstractNumId w:val="0"/>
  </w:num>
  <w:num w:numId="31">
    <w:abstractNumId w:val="4"/>
  </w:num>
  <w:num w:numId="32">
    <w:abstractNumId w:val="9"/>
  </w:num>
  <w:num w:numId="33">
    <w:abstractNumId w:val="2"/>
  </w:num>
  <w:num w:numId="34">
    <w:abstractNumId w:val="36"/>
  </w:num>
  <w:num w:numId="35">
    <w:abstractNumId w:val="15"/>
  </w:num>
  <w:num w:numId="36">
    <w:abstractNumId w:val="26"/>
  </w:num>
  <w:num w:numId="37">
    <w:abstractNumId w:val="38"/>
  </w:num>
  <w:num w:numId="38">
    <w:abstractNumId w:val="11"/>
  </w:num>
  <w:num w:numId="39">
    <w:abstractNumId w:val="14"/>
  </w:num>
  <w:num w:numId="40">
    <w:abstractNumId w:val="39"/>
  </w:num>
  <w:num w:numId="41">
    <w:abstractNumId w:val="24"/>
  </w:num>
  <w:num w:numId="42">
    <w:abstractNumId w:val="33"/>
  </w:num>
  <w:num w:numId="43">
    <w:abstractNumId w:val="23"/>
  </w:num>
  <w:num w:numId="44">
    <w:abstractNumId w:val="44"/>
  </w:num>
  <w:num w:numId="45">
    <w:abstractNumId w:val="37"/>
  </w:num>
  <w:num w:numId="46">
    <w:abstractNumId w:val="40"/>
  </w:num>
  <w:num w:numId="47">
    <w:abstractNumId w:val="45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66A"/>
    <w:rsid w:val="00006BD1"/>
    <w:rsid w:val="000223B4"/>
    <w:rsid w:val="00023972"/>
    <w:rsid w:val="000270F3"/>
    <w:rsid w:val="000445A8"/>
    <w:rsid w:val="00052725"/>
    <w:rsid w:val="000574AE"/>
    <w:rsid w:val="00061659"/>
    <w:rsid w:val="000660E4"/>
    <w:rsid w:val="0007169F"/>
    <w:rsid w:val="00083A7A"/>
    <w:rsid w:val="0008589E"/>
    <w:rsid w:val="00091D64"/>
    <w:rsid w:val="00097CAD"/>
    <w:rsid w:val="000A1287"/>
    <w:rsid w:val="000A3BCB"/>
    <w:rsid w:val="000A5789"/>
    <w:rsid w:val="000B3DE6"/>
    <w:rsid w:val="000C1AC7"/>
    <w:rsid w:val="000C5EAB"/>
    <w:rsid w:val="000C61D9"/>
    <w:rsid w:val="000C6367"/>
    <w:rsid w:val="000D0D37"/>
    <w:rsid w:val="000E3D5A"/>
    <w:rsid w:val="000E4BEA"/>
    <w:rsid w:val="000E4F81"/>
    <w:rsid w:val="000F5C06"/>
    <w:rsid w:val="00105602"/>
    <w:rsid w:val="00116649"/>
    <w:rsid w:val="00117112"/>
    <w:rsid w:val="001206AE"/>
    <w:rsid w:val="00124862"/>
    <w:rsid w:val="00124D55"/>
    <w:rsid w:val="001253DF"/>
    <w:rsid w:val="00127037"/>
    <w:rsid w:val="00133C33"/>
    <w:rsid w:val="00135F36"/>
    <w:rsid w:val="00141A8E"/>
    <w:rsid w:val="0014217D"/>
    <w:rsid w:val="00151CB3"/>
    <w:rsid w:val="00154275"/>
    <w:rsid w:val="00157F75"/>
    <w:rsid w:val="00163AA5"/>
    <w:rsid w:val="00172D80"/>
    <w:rsid w:val="001746CC"/>
    <w:rsid w:val="00176237"/>
    <w:rsid w:val="001768E5"/>
    <w:rsid w:val="001812A1"/>
    <w:rsid w:val="001848A5"/>
    <w:rsid w:val="00185F0F"/>
    <w:rsid w:val="001A1564"/>
    <w:rsid w:val="001B333E"/>
    <w:rsid w:val="001B36D4"/>
    <w:rsid w:val="001B7E8D"/>
    <w:rsid w:val="001C1E2B"/>
    <w:rsid w:val="001C2910"/>
    <w:rsid w:val="001C65A6"/>
    <w:rsid w:val="001D3356"/>
    <w:rsid w:val="001E0756"/>
    <w:rsid w:val="001E2F35"/>
    <w:rsid w:val="001E30E4"/>
    <w:rsid w:val="001E3554"/>
    <w:rsid w:val="001E3DC5"/>
    <w:rsid w:val="001E4D80"/>
    <w:rsid w:val="001E6590"/>
    <w:rsid w:val="001E6978"/>
    <w:rsid w:val="001F0E6F"/>
    <w:rsid w:val="001F5C0E"/>
    <w:rsid w:val="002026E3"/>
    <w:rsid w:val="00204CD8"/>
    <w:rsid w:val="00207634"/>
    <w:rsid w:val="002177D7"/>
    <w:rsid w:val="00221FFB"/>
    <w:rsid w:val="00223434"/>
    <w:rsid w:val="0022442E"/>
    <w:rsid w:val="002262F5"/>
    <w:rsid w:val="00227929"/>
    <w:rsid w:val="00232839"/>
    <w:rsid w:val="00234BA6"/>
    <w:rsid w:val="00240BD7"/>
    <w:rsid w:val="00245A59"/>
    <w:rsid w:val="0024658E"/>
    <w:rsid w:val="00251D13"/>
    <w:rsid w:val="00267431"/>
    <w:rsid w:val="0028657B"/>
    <w:rsid w:val="00294621"/>
    <w:rsid w:val="00295C77"/>
    <w:rsid w:val="00296099"/>
    <w:rsid w:val="00297D61"/>
    <w:rsid w:val="002A3DA9"/>
    <w:rsid w:val="002B16EF"/>
    <w:rsid w:val="002B3DE3"/>
    <w:rsid w:val="002B5ACD"/>
    <w:rsid w:val="002B7216"/>
    <w:rsid w:val="002C362E"/>
    <w:rsid w:val="002C58CA"/>
    <w:rsid w:val="002D7400"/>
    <w:rsid w:val="002E32E5"/>
    <w:rsid w:val="002E79F6"/>
    <w:rsid w:val="002F26F2"/>
    <w:rsid w:val="002F38FA"/>
    <w:rsid w:val="002F3ECF"/>
    <w:rsid w:val="002F52BF"/>
    <w:rsid w:val="002F712F"/>
    <w:rsid w:val="00303584"/>
    <w:rsid w:val="00303D0A"/>
    <w:rsid w:val="0031076C"/>
    <w:rsid w:val="0031533F"/>
    <w:rsid w:val="00320BB7"/>
    <w:rsid w:val="00321522"/>
    <w:rsid w:val="00327E36"/>
    <w:rsid w:val="00331F36"/>
    <w:rsid w:val="0033226B"/>
    <w:rsid w:val="0033468B"/>
    <w:rsid w:val="00337F71"/>
    <w:rsid w:val="003466BA"/>
    <w:rsid w:val="00355526"/>
    <w:rsid w:val="0036003B"/>
    <w:rsid w:val="003663C0"/>
    <w:rsid w:val="003665F5"/>
    <w:rsid w:val="00372736"/>
    <w:rsid w:val="0037603C"/>
    <w:rsid w:val="00377C00"/>
    <w:rsid w:val="00383C2E"/>
    <w:rsid w:val="00386ABD"/>
    <w:rsid w:val="00386CC6"/>
    <w:rsid w:val="003B0ACB"/>
    <w:rsid w:val="003B3135"/>
    <w:rsid w:val="003B48D0"/>
    <w:rsid w:val="003B5C50"/>
    <w:rsid w:val="003C0BCD"/>
    <w:rsid w:val="003C5EBA"/>
    <w:rsid w:val="003C5F6E"/>
    <w:rsid w:val="003D2BC2"/>
    <w:rsid w:val="003D385C"/>
    <w:rsid w:val="003D4A07"/>
    <w:rsid w:val="003E6A02"/>
    <w:rsid w:val="003E6F8F"/>
    <w:rsid w:val="003F056F"/>
    <w:rsid w:val="0040215E"/>
    <w:rsid w:val="0041251B"/>
    <w:rsid w:val="0041327F"/>
    <w:rsid w:val="00414045"/>
    <w:rsid w:val="0042735F"/>
    <w:rsid w:val="00427B62"/>
    <w:rsid w:val="00444AD2"/>
    <w:rsid w:val="00446279"/>
    <w:rsid w:val="0045781D"/>
    <w:rsid w:val="004661F0"/>
    <w:rsid w:val="0046666A"/>
    <w:rsid w:val="00470730"/>
    <w:rsid w:val="00474490"/>
    <w:rsid w:val="0047494F"/>
    <w:rsid w:val="004758CE"/>
    <w:rsid w:val="00477909"/>
    <w:rsid w:val="00485557"/>
    <w:rsid w:val="00486AD2"/>
    <w:rsid w:val="004877F4"/>
    <w:rsid w:val="00490E95"/>
    <w:rsid w:val="004A0B17"/>
    <w:rsid w:val="004A6974"/>
    <w:rsid w:val="004B57FD"/>
    <w:rsid w:val="004C37A8"/>
    <w:rsid w:val="004C5586"/>
    <w:rsid w:val="004D2278"/>
    <w:rsid w:val="004D785B"/>
    <w:rsid w:val="004E1605"/>
    <w:rsid w:val="004E17E1"/>
    <w:rsid w:val="004E6DC2"/>
    <w:rsid w:val="004F0980"/>
    <w:rsid w:val="00503471"/>
    <w:rsid w:val="00506CA9"/>
    <w:rsid w:val="00506EAE"/>
    <w:rsid w:val="005132CF"/>
    <w:rsid w:val="005137B7"/>
    <w:rsid w:val="00515B4E"/>
    <w:rsid w:val="005203FE"/>
    <w:rsid w:val="00523D44"/>
    <w:rsid w:val="0052658C"/>
    <w:rsid w:val="005277A4"/>
    <w:rsid w:val="00541D69"/>
    <w:rsid w:val="005467B4"/>
    <w:rsid w:val="005503F3"/>
    <w:rsid w:val="00557276"/>
    <w:rsid w:val="00560AB1"/>
    <w:rsid w:val="00566AA8"/>
    <w:rsid w:val="005713E0"/>
    <w:rsid w:val="005725CE"/>
    <w:rsid w:val="00595616"/>
    <w:rsid w:val="005A3081"/>
    <w:rsid w:val="005A6AAA"/>
    <w:rsid w:val="005C7BB3"/>
    <w:rsid w:val="005D44C3"/>
    <w:rsid w:val="005E2DA9"/>
    <w:rsid w:val="005E3F7A"/>
    <w:rsid w:val="005F1FF9"/>
    <w:rsid w:val="006024C0"/>
    <w:rsid w:val="00610990"/>
    <w:rsid w:val="00611F1A"/>
    <w:rsid w:val="006127EA"/>
    <w:rsid w:val="00622DEE"/>
    <w:rsid w:val="006366AC"/>
    <w:rsid w:val="00643AE9"/>
    <w:rsid w:val="00644DCB"/>
    <w:rsid w:val="0065092F"/>
    <w:rsid w:val="00655CA8"/>
    <w:rsid w:val="00656A81"/>
    <w:rsid w:val="00670032"/>
    <w:rsid w:val="00670C29"/>
    <w:rsid w:val="00674C49"/>
    <w:rsid w:val="00675BC5"/>
    <w:rsid w:val="00680901"/>
    <w:rsid w:val="00685183"/>
    <w:rsid w:val="006877F6"/>
    <w:rsid w:val="00693358"/>
    <w:rsid w:val="00694EDB"/>
    <w:rsid w:val="006A530D"/>
    <w:rsid w:val="006B2A19"/>
    <w:rsid w:val="006B3D64"/>
    <w:rsid w:val="006B3FAF"/>
    <w:rsid w:val="006B683B"/>
    <w:rsid w:val="006C416E"/>
    <w:rsid w:val="006C501D"/>
    <w:rsid w:val="006C6702"/>
    <w:rsid w:val="006D314D"/>
    <w:rsid w:val="006D4937"/>
    <w:rsid w:val="006E08BD"/>
    <w:rsid w:val="006E10E3"/>
    <w:rsid w:val="006E43F0"/>
    <w:rsid w:val="006E601B"/>
    <w:rsid w:val="006F0BA7"/>
    <w:rsid w:val="006F0DB9"/>
    <w:rsid w:val="006F0E89"/>
    <w:rsid w:val="006F6ABC"/>
    <w:rsid w:val="00700F64"/>
    <w:rsid w:val="007010FC"/>
    <w:rsid w:val="0070432C"/>
    <w:rsid w:val="00717680"/>
    <w:rsid w:val="007348E7"/>
    <w:rsid w:val="00735AA1"/>
    <w:rsid w:val="00735C83"/>
    <w:rsid w:val="00741188"/>
    <w:rsid w:val="007413C3"/>
    <w:rsid w:val="00741FDB"/>
    <w:rsid w:val="0074423E"/>
    <w:rsid w:val="007509B8"/>
    <w:rsid w:val="0075535D"/>
    <w:rsid w:val="00756C52"/>
    <w:rsid w:val="00760C87"/>
    <w:rsid w:val="00763A6E"/>
    <w:rsid w:val="00764BCF"/>
    <w:rsid w:val="00765F49"/>
    <w:rsid w:val="00767C04"/>
    <w:rsid w:val="007723CE"/>
    <w:rsid w:val="00775190"/>
    <w:rsid w:val="00777CC4"/>
    <w:rsid w:val="00777D18"/>
    <w:rsid w:val="00781C3E"/>
    <w:rsid w:val="00782E95"/>
    <w:rsid w:val="00786239"/>
    <w:rsid w:val="00794BE1"/>
    <w:rsid w:val="007953E1"/>
    <w:rsid w:val="007A2F3F"/>
    <w:rsid w:val="007B376F"/>
    <w:rsid w:val="007B3C83"/>
    <w:rsid w:val="007B6088"/>
    <w:rsid w:val="007B6523"/>
    <w:rsid w:val="007B6FE9"/>
    <w:rsid w:val="007C0997"/>
    <w:rsid w:val="007C1C0F"/>
    <w:rsid w:val="007C2ECB"/>
    <w:rsid w:val="007C4011"/>
    <w:rsid w:val="007D1EA7"/>
    <w:rsid w:val="007D2793"/>
    <w:rsid w:val="007E1A83"/>
    <w:rsid w:val="007E3A23"/>
    <w:rsid w:val="007E6660"/>
    <w:rsid w:val="007F0CD0"/>
    <w:rsid w:val="007F41E6"/>
    <w:rsid w:val="007F4DD4"/>
    <w:rsid w:val="007F6684"/>
    <w:rsid w:val="00806022"/>
    <w:rsid w:val="008060EF"/>
    <w:rsid w:val="00813338"/>
    <w:rsid w:val="00817C4A"/>
    <w:rsid w:val="00822CCB"/>
    <w:rsid w:val="00822D92"/>
    <w:rsid w:val="00830BB9"/>
    <w:rsid w:val="00831380"/>
    <w:rsid w:val="00835E41"/>
    <w:rsid w:val="00841B1C"/>
    <w:rsid w:val="0084233F"/>
    <w:rsid w:val="00844E95"/>
    <w:rsid w:val="008535D7"/>
    <w:rsid w:val="00855160"/>
    <w:rsid w:val="008556DE"/>
    <w:rsid w:val="00855CAC"/>
    <w:rsid w:val="00863175"/>
    <w:rsid w:val="00863C47"/>
    <w:rsid w:val="00864ED3"/>
    <w:rsid w:val="00867AA7"/>
    <w:rsid w:val="00873DC1"/>
    <w:rsid w:val="00890748"/>
    <w:rsid w:val="0089651A"/>
    <w:rsid w:val="008A6356"/>
    <w:rsid w:val="008B2F06"/>
    <w:rsid w:val="008B362F"/>
    <w:rsid w:val="008B3712"/>
    <w:rsid w:val="008B476E"/>
    <w:rsid w:val="008B6CB8"/>
    <w:rsid w:val="008D446E"/>
    <w:rsid w:val="008D68C4"/>
    <w:rsid w:val="008E0099"/>
    <w:rsid w:val="008E6DA0"/>
    <w:rsid w:val="008F2EF2"/>
    <w:rsid w:val="00910177"/>
    <w:rsid w:val="00916653"/>
    <w:rsid w:val="00923C5A"/>
    <w:rsid w:val="00924026"/>
    <w:rsid w:val="009310DE"/>
    <w:rsid w:val="0093630A"/>
    <w:rsid w:val="00937FAF"/>
    <w:rsid w:val="0094188F"/>
    <w:rsid w:val="00944683"/>
    <w:rsid w:val="00954347"/>
    <w:rsid w:val="009543D7"/>
    <w:rsid w:val="00955F05"/>
    <w:rsid w:val="00960FDC"/>
    <w:rsid w:val="00975720"/>
    <w:rsid w:val="009768CD"/>
    <w:rsid w:val="00980A71"/>
    <w:rsid w:val="00982B5E"/>
    <w:rsid w:val="009864A0"/>
    <w:rsid w:val="009B16B3"/>
    <w:rsid w:val="009B2D81"/>
    <w:rsid w:val="009C737B"/>
    <w:rsid w:val="009C7ABA"/>
    <w:rsid w:val="009D248F"/>
    <w:rsid w:val="009D55CC"/>
    <w:rsid w:val="009E0105"/>
    <w:rsid w:val="009E76D2"/>
    <w:rsid w:val="009F6F7A"/>
    <w:rsid w:val="00A019AE"/>
    <w:rsid w:val="00A02F17"/>
    <w:rsid w:val="00A03616"/>
    <w:rsid w:val="00A03B04"/>
    <w:rsid w:val="00A062AA"/>
    <w:rsid w:val="00A06523"/>
    <w:rsid w:val="00A06B7B"/>
    <w:rsid w:val="00A073A7"/>
    <w:rsid w:val="00A15979"/>
    <w:rsid w:val="00A1783A"/>
    <w:rsid w:val="00A223CD"/>
    <w:rsid w:val="00A31E94"/>
    <w:rsid w:val="00A414EB"/>
    <w:rsid w:val="00A4174D"/>
    <w:rsid w:val="00A41CAB"/>
    <w:rsid w:val="00A469AB"/>
    <w:rsid w:val="00A5417F"/>
    <w:rsid w:val="00A54A0F"/>
    <w:rsid w:val="00A57529"/>
    <w:rsid w:val="00A5785D"/>
    <w:rsid w:val="00A62ACA"/>
    <w:rsid w:val="00A62D58"/>
    <w:rsid w:val="00A63F1B"/>
    <w:rsid w:val="00A746B0"/>
    <w:rsid w:val="00A75A28"/>
    <w:rsid w:val="00A75C1F"/>
    <w:rsid w:val="00A766D7"/>
    <w:rsid w:val="00A84387"/>
    <w:rsid w:val="00A87327"/>
    <w:rsid w:val="00A87AEC"/>
    <w:rsid w:val="00A934E4"/>
    <w:rsid w:val="00A953B7"/>
    <w:rsid w:val="00A958F3"/>
    <w:rsid w:val="00AA38F3"/>
    <w:rsid w:val="00AA463F"/>
    <w:rsid w:val="00AB2694"/>
    <w:rsid w:val="00AB4705"/>
    <w:rsid w:val="00AB6410"/>
    <w:rsid w:val="00AC3D43"/>
    <w:rsid w:val="00AE6043"/>
    <w:rsid w:val="00AE6CD3"/>
    <w:rsid w:val="00AF1894"/>
    <w:rsid w:val="00B00271"/>
    <w:rsid w:val="00B037FC"/>
    <w:rsid w:val="00B0439F"/>
    <w:rsid w:val="00B05432"/>
    <w:rsid w:val="00B05B3F"/>
    <w:rsid w:val="00B10AD8"/>
    <w:rsid w:val="00B1424A"/>
    <w:rsid w:val="00B1575E"/>
    <w:rsid w:val="00B21CEA"/>
    <w:rsid w:val="00B23B14"/>
    <w:rsid w:val="00B27232"/>
    <w:rsid w:val="00B3001E"/>
    <w:rsid w:val="00B3668A"/>
    <w:rsid w:val="00B412F1"/>
    <w:rsid w:val="00B41CFF"/>
    <w:rsid w:val="00B56CF8"/>
    <w:rsid w:val="00B57653"/>
    <w:rsid w:val="00B57CD7"/>
    <w:rsid w:val="00B62DC9"/>
    <w:rsid w:val="00B64009"/>
    <w:rsid w:val="00B649F7"/>
    <w:rsid w:val="00B65168"/>
    <w:rsid w:val="00B65D67"/>
    <w:rsid w:val="00B74FE1"/>
    <w:rsid w:val="00B777DF"/>
    <w:rsid w:val="00B83373"/>
    <w:rsid w:val="00B84979"/>
    <w:rsid w:val="00B851AD"/>
    <w:rsid w:val="00B87A10"/>
    <w:rsid w:val="00B87C81"/>
    <w:rsid w:val="00B94CE5"/>
    <w:rsid w:val="00B9781D"/>
    <w:rsid w:val="00BA0700"/>
    <w:rsid w:val="00BA6C8E"/>
    <w:rsid w:val="00BA6F10"/>
    <w:rsid w:val="00BB45D7"/>
    <w:rsid w:val="00BB5F5F"/>
    <w:rsid w:val="00BC56BE"/>
    <w:rsid w:val="00BD0F11"/>
    <w:rsid w:val="00BD0FB9"/>
    <w:rsid w:val="00BD725C"/>
    <w:rsid w:val="00BE46C0"/>
    <w:rsid w:val="00C025E4"/>
    <w:rsid w:val="00C034AF"/>
    <w:rsid w:val="00C06D5E"/>
    <w:rsid w:val="00C126C6"/>
    <w:rsid w:val="00C17D1D"/>
    <w:rsid w:val="00C20B43"/>
    <w:rsid w:val="00C23F06"/>
    <w:rsid w:val="00C31D8C"/>
    <w:rsid w:val="00C349FD"/>
    <w:rsid w:val="00C416C6"/>
    <w:rsid w:val="00C417D3"/>
    <w:rsid w:val="00C43677"/>
    <w:rsid w:val="00C45905"/>
    <w:rsid w:val="00C465F1"/>
    <w:rsid w:val="00C5487D"/>
    <w:rsid w:val="00C57815"/>
    <w:rsid w:val="00C60229"/>
    <w:rsid w:val="00C61E98"/>
    <w:rsid w:val="00C656E0"/>
    <w:rsid w:val="00C6640F"/>
    <w:rsid w:val="00C667A6"/>
    <w:rsid w:val="00C72653"/>
    <w:rsid w:val="00C73660"/>
    <w:rsid w:val="00C77965"/>
    <w:rsid w:val="00C77E1B"/>
    <w:rsid w:val="00C85089"/>
    <w:rsid w:val="00C879CA"/>
    <w:rsid w:val="00C92901"/>
    <w:rsid w:val="00C94107"/>
    <w:rsid w:val="00C95C5D"/>
    <w:rsid w:val="00CA3565"/>
    <w:rsid w:val="00CB436E"/>
    <w:rsid w:val="00CB6B66"/>
    <w:rsid w:val="00CB7016"/>
    <w:rsid w:val="00CC3D39"/>
    <w:rsid w:val="00CC46DA"/>
    <w:rsid w:val="00CD0B44"/>
    <w:rsid w:val="00CD3D2F"/>
    <w:rsid w:val="00CD5199"/>
    <w:rsid w:val="00CD52C0"/>
    <w:rsid w:val="00CE1B3F"/>
    <w:rsid w:val="00CE204F"/>
    <w:rsid w:val="00CE4B9E"/>
    <w:rsid w:val="00CE6AA1"/>
    <w:rsid w:val="00CE7785"/>
    <w:rsid w:val="00CF4931"/>
    <w:rsid w:val="00CF5E16"/>
    <w:rsid w:val="00CF7882"/>
    <w:rsid w:val="00CF7D41"/>
    <w:rsid w:val="00D05A50"/>
    <w:rsid w:val="00D16DB8"/>
    <w:rsid w:val="00D25CF5"/>
    <w:rsid w:val="00D30D30"/>
    <w:rsid w:val="00D30EBC"/>
    <w:rsid w:val="00D3135E"/>
    <w:rsid w:val="00D363C3"/>
    <w:rsid w:val="00D52957"/>
    <w:rsid w:val="00D62F60"/>
    <w:rsid w:val="00D64800"/>
    <w:rsid w:val="00D64B97"/>
    <w:rsid w:val="00D700CA"/>
    <w:rsid w:val="00D8001F"/>
    <w:rsid w:val="00D841FF"/>
    <w:rsid w:val="00D91209"/>
    <w:rsid w:val="00D93F6D"/>
    <w:rsid w:val="00D956C2"/>
    <w:rsid w:val="00DA5769"/>
    <w:rsid w:val="00DA5D9E"/>
    <w:rsid w:val="00DB71FF"/>
    <w:rsid w:val="00DC5E20"/>
    <w:rsid w:val="00DC7B4C"/>
    <w:rsid w:val="00DD209E"/>
    <w:rsid w:val="00DD73BE"/>
    <w:rsid w:val="00DD7A85"/>
    <w:rsid w:val="00DF15AA"/>
    <w:rsid w:val="00DF342B"/>
    <w:rsid w:val="00DF35CA"/>
    <w:rsid w:val="00DF36C0"/>
    <w:rsid w:val="00DF3BA3"/>
    <w:rsid w:val="00DF57F3"/>
    <w:rsid w:val="00E06FD3"/>
    <w:rsid w:val="00E12330"/>
    <w:rsid w:val="00E132A6"/>
    <w:rsid w:val="00E1452E"/>
    <w:rsid w:val="00E172BC"/>
    <w:rsid w:val="00E204F9"/>
    <w:rsid w:val="00E22B28"/>
    <w:rsid w:val="00E32F53"/>
    <w:rsid w:val="00E40D71"/>
    <w:rsid w:val="00E46808"/>
    <w:rsid w:val="00E51C36"/>
    <w:rsid w:val="00E53647"/>
    <w:rsid w:val="00E56180"/>
    <w:rsid w:val="00E600C9"/>
    <w:rsid w:val="00E607C9"/>
    <w:rsid w:val="00E60A13"/>
    <w:rsid w:val="00E6788C"/>
    <w:rsid w:val="00E70F53"/>
    <w:rsid w:val="00E73406"/>
    <w:rsid w:val="00E81099"/>
    <w:rsid w:val="00E816BA"/>
    <w:rsid w:val="00E96005"/>
    <w:rsid w:val="00EA298E"/>
    <w:rsid w:val="00EB4C31"/>
    <w:rsid w:val="00EC30D7"/>
    <w:rsid w:val="00EC7C71"/>
    <w:rsid w:val="00ED3523"/>
    <w:rsid w:val="00ED4B23"/>
    <w:rsid w:val="00ED7902"/>
    <w:rsid w:val="00EE6707"/>
    <w:rsid w:val="00EF687E"/>
    <w:rsid w:val="00EF7B02"/>
    <w:rsid w:val="00F01997"/>
    <w:rsid w:val="00F03C5B"/>
    <w:rsid w:val="00F205F1"/>
    <w:rsid w:val="00F21210"/>
    <w:rsid w:val="00F27669"/>
    <w:rsid w:val="00F30926"/>
    <w:rsid w:val="00F31BD1"/>
    <w:rsid w:val="00F341B2"/>
    <w:rsid w:val="00F350D1"/>
    <w:rsid w:val="00F365F5"/>
    <w:rsid w:val="00F45B83"/>
    <w:rsid w:val="00F64AB1"/>
    <w:rsid w:val="00F810AE"/>
    <w:rsid w:val="00F872ED"/>
    <w:rsid w:val="00F95CBD"/>
    <w:rsid w:val="00FA3B80"/>
    <w:rsid w:val="00FA74A3"/>
    <w:rsid w:val="00FC089E"/>
    <w:rsid w:val="00FC1603"/>
    <w:rsid w:val="00FC4250"/>
    <w:rsid w:val="00FC76AA"/>
    <w:rsid w:val="00FD55BF"/>
    <w:rsid w:val="00FD743D"/>
    <w:rsid w:val="00FE7B31"/>
    <w:rsid w:val="00FF19AE"/>
    <w:rsid w:val="00FF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66A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666A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nhideWhenUsed/>
    <w:qFormat/>
    <w:rsid w:val="00DD20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D209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5E2D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5E2DA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5E2DA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5E2DA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DD209E"/>
    <w:pPr>
      <w:keepNext/>
      <w:autoSpaceDE/>
      <w:autoSpaceDN/>
      <w:adjustRightInd/>
      <w:ind w:firstLine="709"/>
      <w:jc w:val="center"/>
      <w:outlineLvl w:val="7"/>
    </w:pPr>
    <w:rPr>
      <w:rFonts w:ascii="Times New Roman" w:eastAsia="Times New Roman" w:hAnsi="Times New Roman" w:cs="Times New Roman"/>
      <w:b/>
      <w:bCs/>
      <w:sz w:val="36"/>
    </w:rPr>
  </w:style>
  <w:style w:type="paragraph" w:styleId="9">
    <w:name w:val="heading 9"/>
    <w:basedOn w:val="a"/>
    <w:next w:val="a"/>
    <w:link w:val="90"/>
    <w:qFormat/>
    <w:rsid w:val="00DD209E"/>
    <w:pPr>
      <w:keepNext/>
      <w:autoSpaceDE/>
      <w:autoSpaceDN/>
      <w:adjustRightInd/>
      <w:ind w:firstLine="709"/>
      <w:jc w:val="right"/>
      <w:outlineLvl w:val="8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66A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D20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D209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E2D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E2DA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E2DA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E2DA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D209E"/>
    <w:rPr>
      <w:rFonts w:eastAsia="Times New Roman" w:cs="Times New Roman"/>
      <w:b/>
      <w:bCs/>
      <w:sz w:val="36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D209E"/>
    <w:rPr>
      <w:rFonts w:eastAsia="Times New Roman" w:cs="Times New Roman"/>
      <w:szCs w:val="24"/>
      <w:lang w:eastAsia="ru-RU"/>
    </w:rPr>
  </w:style>
  <w:style w:type="character" w:customStyle="1" w:styleId="a3">
    <w:name w:val="Цветовое выделение"/>
    <w:rsid w:val="0046666A"/>
    <w:rPr>
      <w:b/>
      <w:color w:val="000080"/>
    </w:rPr>
  </w:style>
  <w:style w:type="character" w:customStyle="1" w:styleId="a4">
    <w:name w:val="Гипертекстовая ссылка"/>
    <w:basedOn w:val="a3"/>
    <w:rsid w:val="0046666A"/>
    <w:rPr>
      <w:rFonts w:cs="Times New Roman"/>
      <w:b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46666A"/>
    <w:pPr>
      <w:jc w:val="both"/>
    </w:pPr>
  </w:style>
  <w:style w:type="paragraph" w:styleId="a6">
    <w:name w:val="Body Text"/>
    <w:basedOn w:val="a"/>
    <w:link w:val="a7"/>
    <w:uiPriority w:val="99"/>
    <w:rsid w:val="0046666A"/>
    <w:pPr>
      <w:widowControl/>
      <w:shd w:val="clear" w:color="auto" w:fill="FFFFFF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7">
    <w:name w:val="Основной текст Знак"/>
    <w:basedOn w:val="a0"/>
    <w:link w:val="a6"/>
    <w:uiPriority w:val="99"/>
    <w:rsid w:val="0046666A"/>
    <w:rPr>
      <w:rFonts w:eastAsiaTheme="minorEastAsia" w:cs="Times New Roman"/>
      <w:color w:val="000000"/>
      <w:szCs w:val="14"/>
      <w:shd w:val="clear" w:color="auto" w:fill="FFFFFF"/>
      <w:lang w:eastAsia="ru-RU"/>
    </w:rPr>
  </w:style>
  <w:style w:type="paragraph" w:styleId="a8">
    <w:name w:val="Body Text Indent"/>
    <w:basedOn w:val="a"/>
    <w:link w:val="a9"/>
    <w:unhideWhenUsed/>
    <w:rsid w:val="0046666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46666A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Заголовок статьи"/>
    <w:basedOn w:val="a"/>
    <w:next w:val="a"/>
    <w:uiPriority w:val="99"/>
    <w:rsid w:val="00297D61"/>
    <w:pPr>
      <w:widowControl/>
      <w:ind w:left="1612" w:hanging="892"/>
      <w:jc w:val="both"/>
    </w:pPr>
    <w:rPr>
      <w:rFonts w:eastAsiaTheme="minorHAnsi"/>
      <w:lang w:eastAsia="en-US"/>
    </w:rPr>
  </w:style>
  <w:style w:type="paragraph" w:styleId="ab">
    <w:name w:val="header"/>
    <w:basedOn w:val="a"/>
    <w:link w:val="ac"/>
    <w:unhideWhenUsed/>
    <w:rsid w:val="00643A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43AE9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643A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43AE9"/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6B3D64"/>
    <w:pPr>
      <w:ind w:left="720"/>
      <w:contextualSpacing/>
    </w:pPr>
  </w:style>
  <w:style w:type="paragraph" w:styleId="21">
    <w:name w:val="Body Text Indent 2"/>
    <w:basedOn w:val="a"/>
    <w:link w:val="22"/>
    <w:unhideWhenUsed/>
    <w:rsid w:val="00B05B3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05B3F"/>
    <w:rPr>
      <w:rFonts w:ascii="Arial" w:eastAsiaTheme="minorEastAsia" w:hAnsi="Arial" w:cs="Arial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5E2DA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E2DA9"/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11">
    <w:name w:val="Обычный1"/>
    <w:rsid w:val="005E2DA9"/>
    <w:pPr>
      <w:widowControl w:val="0"/>
      <w:spacing w:line="240" w:lineRule="auto"/>
      <w:jc w:val="left"/>
    </w:pPr>
    <w:rPr>
      <w:rFonts w:eastAsia="Times New Roman" w:cs="Times New Roman"/>
      <w:snapToGrid w:val="0"/>
      <w:sz w:val="20"/>
      <w:szCs w:val="20"/>
      <w:lang w:val="en-US" w:eastAsia="ru-RU"/>
    </w:rPr>
  </w:style>
  <w:style w:type="character" w:styleId="af0">
    <w:name w:val="page number"/>
    <w:basedOn w:val="a0"/>
    <w:rsid w:val="00DD209E"/>
  </w:style>
  <w:style w:type="paragraph" w:styleId="af1">
    <w:name w:val="Title"/>
    <w:basedOn w:val="a"/>
    <w:link w:val="af2"/>
    <w:qFormat/>
    <w:rsid w:val="00DD209E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caps/>
      <w:sz w:val="28"/>
    </w:rPr>
  </w:style>
  <w:style w:type="character" w:customStyle="1" w:styleId="af2">
    <w:name w:val="Название Знак"/>
    <w:basedOn w:val="a0"/>
    <w:link w:val="af1"/>
    <w:rsid w:val="00DD209E"/>
    <w:rPr>
      <w:rFonts w:eastAsia="Times New Roman" w:cs="Times New Roman"/>
      <w:caps/>
      <w:szCs w:val="24"/>
      <w:lang w:eastAsia="ru-RU"/>
    </w:rPr>
  </w:style>
  <w:style w:type="character" w:customStyle="1" w:styleId="af3">
    <w:name w:val="Схема документа Знак"/>
    <w:basedOn w:val="a0"/>
    <w:link w:val="af4"/>
    <w:semiHidden/>
    <w:rsid w:val="00DD209E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DD209E"/>
    <w:pPr>
      <w:widowControl/>
      <w:shd w:val="clear" w:color="auto" w:fill="000080"/>
      <w:autoSpaceDE/>
      <w:autoSpaceDN/>
      <w:adjustRightInd/>
    </w:pPr>
    <w:rPr>
      <w:rFonts w:ascii="Tahoma" w:eastAsia="Times New Roman" w:hAnsi="Tahoma" w:cs="Tahoma"/>
    </w:rPr>
  </w:style>
  <w:style w:type="character" w:customStyle="1" w:styleId="af5">
    <w:name w:val="Текст сноски Знак"/>
    <w:basedOn w:val="a0"/>
    <w:link w:val="af6"/>
    <w:semiHidden/>
    <w:rsid w:val="00DD209E"/>
    <w:rPr>
      <w:rFonts w:eastAsia="Times New Roman" w:cs="Times New Roman"/>
      <w:sz w:val="20"/>
      <w:szCs w:val="20"/>
      <w:lang w:eastAsia="ru-RU"/>
    </w:rPr>
  </w:style>
  <w:style w:type="paragraph" w:styleId="af6">
    <w:name w:val="footnote text"/>
    <w:basedOn w:val="a"/>
    <w:link w:val="af5"/>
    <w:semiHidden/>
    <w:rsid w:val="00DD209E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rsid w:val="00DD209E"/>
    <w:pPr>
      <w:widowControl/>
      <w:autoSpaceDE/>
      <w:autoSpaceDN/>
      <w:adjustRightInd/>
      <w:spacing w:after="120" w:line="480" w:lineRule="auto"/>
    </w:pPr>
    <w:rPr>
      <w:rFonts w:ascii="Times New Roman" w:eastAsia="Times New Roman" w:hAnsi="Times New Roman" w:cs="Times New Roman"/>
    </w:rPr>
  </w:style>
  <w:style w:type="character" w:customStyle="1" w:styleId="24">
    <w:name w:val="Основной текст 2 Знак"/>
    <w:basedOn w:val="a0"/>
    <w:link w:val="23"/>
    <w:rsid w:val="00DD209E"/>
    <w:rPr>
      <w:rFonts w:eastAsia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DD209E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D209E"/>
    <w:rPr>
      <w:rFonts w:eastAsia="Times New Roman" w:cs="Times New Roman"/>
      <w:sz w:val="16"/>
      <w:szCs w:val="16"/>
      <w:lang w:eastAsia="ru-RU"/>
    </w:rPr>
  </w:style>
  <w:style w:type="character" w:customStyle="1" w:styleId="af7">
    <w:name w:val="Текст концевой сноски Знак"/>
    <w:basedOn w:val="a0"/>
    <w:link w:val="af8"/>
    <w:semiHidden/>
    <w:rsid w:val="00DD209E"/>
    <w:rPr>
      <w:rFonts w:eastAsia="Times New Roman" w:cs="Times New Roman"/>
      <w:sz w:val="20"/>
      <w:szCs w:val="20"/>
      <w:lang w:eastAsia="ru-RU"/>
    </w:rPr>
  </w:style>
  <w:style w:type="paragraph" w:styleId="af8">
    <w:name w:val="endnote text"/>
    <w:basedOn w:val="a"/>
    <w:link w:val="af7"/>
    <w:semiHidden/>
    <w:rsid w:val="00DD209E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Обычный2"/>
    <w:rsid w:val="00DD209E"/>
    <w:pPr>
      <w:widowControl w:val="0"/>
      <w:spacing w:line="240" w:lineRule="auto"/>
      <w:jc w:val="left"/>
    </w:pPr>
    <w:rPr>
      <w:rFonts w:eastAsia="Times New Roman" w:cs="Times New Roman"/>
      <w:snapToGrid w:val="0"/>
      <w:sz w:val="20"/>
      <w:szCs w:val="20"/>
      <w:lang w:val="en-US" w:eastAsia="ru-RU"/>
    </w:rPr>
  </w:style>
  <w:style w:type="character" w:customStyle="1" w:styleId="af9">
    <w:name w:val="Знак Знак"/>
    <w:basedOn w:val="a0"/>
    <w:rsid w:val="00DD209E"/>
    <w:rPr>
      <w:sz w:val="24"/>
      <w:szCs w:val="24"/>
      <w:lang w:val="ru-RU" w:eastAsia="ru-RU" w:bidi="ar-SA"/>
    </w:rPr>
  </w:style>
  <w:style w:type="character" w:customStyle="1" w:styleId="afa">
    <w:name w:val="Текст выноски Знак"/>
    <w:basedOn w:val="a0"/>
    <w:link w:val="afb"/>
    <w:semiHidden/>
    <w:rsid w:val="00DD209E"/>
    <w:rPr>
      <w:rFonts w:ascii="Tahoma" w:eastAsia="Times New Roman" w:hAnsi="Tahoma" w:cs="Tahoma"/>
      <w:sz w:val="16"/>
      <w:szCs w:val="16"/>
      <w:lang w:eastAsia="ru-RU"/>
    </w:rPr>
  </w:style>
  <w:style w:type="paragraph" w:styleId="afb">
    <w:name w:val="Balloon Text"/>
    <w:basedOn w:val="a"/>
    <w:link w:val="afa"/>
    <w:semiHidden/>
    <w:rsid w:val="00DD209E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paragraph" w:customStyle="1" w:styleId="afc">
    <w:name w:val="Нумерация"/>
    <w:basedOn w:val="a"/>
    <w:autoRedefine/>
    <w:rsid w:val="00DD209E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5">
    <w:name w:val="Заголовок 3а"/>
    <w:basedOn w:val="a"/>
    <w:next w:val="afd"/>
    <w:rsid w:val="00DD209E"/>
    <w:pPr>
      <w:autoSpaceDE/>
      <w:autoSpaceDN/>
      <w:adjustRightInd/>
      <w:spacing w:before="240" w:after="60"/>
    </w:pPr>
    <w:rPr>
      <w:rFonts w:ascii="Times New Roman" w:eastAsia="Times New Roman" w:hAnsi="Times New Roman" w:cs="Times New Roman"/>
      <w:b/>
      <w:sz w:val="22"/>
      <w:szCs w:val="20"/>
    </w:rPr>
  </w:style>
  <w:style w:type="paragraph" w:styleId="afd">
    <w:name w:val="Normal Indent"/>
    <w:basedOn w:val="a"/>
    <w:rsid w:val="00DD209E"/>
    <w:pPr>
      <w:widowControl/>
      <w:autoSpaceDE/>
      <w:autoSpaceDN/>
      <w:adjustRightInd/>
      <w:ind w:left="720"/>
    </w:pPr>
    <w:rPr>
      <w:rFonts w:ascii="Times New Roman" w:eastAsia="Times New Roman" w:hAnsi="Times New Roman" w:cs="Times New Roman"/>
      <w:sz w:val="22"/>
      <w:szCs w:val="20"/>
    </w:rPr>
  </w:style>
  <w:style w:type="paragraph" w:styleId="afe">
    <w:name w:val="Subtitle"/>
    <w:basedOn w:val="a"/>
    <w:link w:val="aff"/>
    <w:qFormat/>
    <w:rsid w:val="00DD209E"/>
    <w:pPr>
      <w:widowControl/>
      <w:autoSpaceDE/>
      <w:autoSpaceDN/>
      <w:adjustRightInd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f">
    <w:name w:val="Подзаголовок Знак"/>
    <w:basedOn w:val="a0"/>
    <w:link w:val="afe"/>
    <w:rsid w:val="00DD209E"/>
    <w:rPr>
      <w:rFonts w:eastAsia="Times New Roman" w:cs="Times New Roman"/>
      <w:b/>
      <w:szCs w:val="28"/>
      <w:lang w:eastAsia="ru-RU"/>
    </w:rPr>
  </w:style>
  <w:style w:type="paragraph" w:customStyle="1" w:styleId="aff0">
    <w:name w:val="Знак Знак Знак"/>
    <w:basedOn w:val="a"/>
    <w:rsid w:val="00DD209E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1">
    <w:name w:val="подпись"/>
    <w:basedOn w:val="a"/>
    <w:rsid w:val="00DD209E"/>
    <w:pPr>
      <w:widowControl/>
      <w:overflowPunct w:val="0"/>
      <w:jc w:val="right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2">
    <w:name w:val="На номер"/>
    <w:basedOn w:val="a"/>
    <w:rsid w:val="00DD209E"/>
    <w:pPr>
      <w:widowControl/>
      <w:overflowPunct w:val="0"/>
      <w:textAlignment w:val="baseline"/>
    </w:pPr>
    <w:rPr>
      <w:rFonts w:ascii="Times New Roman" w:eastAsia="Times New Roman" w:hAnsi="Times New Roman" w:cs="Times New Roman"/>
      <w:lang w:val="en-US"/>
    </w:rPr>
  </w:style>
  <w:style w:type="paragraph" w:customStyle="1" w:styleId="aff3">
    <w:name w:val="адрес"/>
    <w:basedOn w:val="a"/>
    <w:rsid w:val="00DD209E"/>
    <w:pPr>
      <w:widowControl/>
      <w:overflowPunct w:val="0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4">
    <w:name w:val="уважаемый"/>
    <w:basedOn w:val="a"/>
    <w:rsid w:val="00DD209E"/>
    <w:pPr>
      <w:widowControl/>
      <w:overflowPunct w:val="0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5">
    <w:name w:val="исполнитель"/>
    <w:basedOn w:val="a"/>
    <w:rsid w:val="00DD209E"/>
    <w:pPr>
      <w:widowControl/>
      <w:overflowPunct w:val="0"/>
      <w:spacing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</w:rPr>
  </w:style>
  <w:style w:type="paragraph" w:customStyle="1" w:styleId="12">
    <w:name w:val="Должность1"/>
    <w:basedOn w:val="a"/>
    <w:rsid w:val="00DD209E"/>
    <w:pPr>
      <w:widowControl/>
      <w:overflowPunct w:val="0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table" w:styleId="aff6">
    <w:name w:val="Table Grid"/>
    <w:basedOn w:val="a1"/>
    <w:uiPriority w:val="59"/>
    <w:rsid w:val="00FA74A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66A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666A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nhideWhenUsed/>
    <w:qFormat/>
    <w:rsid w:val="00DD20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D209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5E2D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5E2DA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5E2DA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5E2DA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DD209E"/>
    <w:pPr>
      <w:keepNext/>
      <w:autoSpaceDE/>
      <w:autoSpaceDN/>
      <w:adjustRightInd/>
      <w:ind w:firstLine="709"/>
      <w:jc w:val="center"/>
      <w:outlineLvl w:val="7"/>
    </w:pPr>
    <w:rPr>
      <w:rFonts w:ascii="Times New Roman" w:eastAsia="Times New Roman" w:hAnsi="Times New Roman" w:cs="Times New Roman"/>
      <w:b/>
      <w:bCs/>
      <w:sz w:val="36"/>
    </w:rPr>
  </w:style>
  <w:style w:type="paragraph" w:styleId="9">
    <w:name w:val="heading 9"/>
    <w:basedOn w:val="a"/>
    <w:next w:val="a"/>
    <w:link w:val="90"/>
    <w:qFormat/>
    <w:rsid w:val="00DD209E"/>
    <w:pPr>
      <w:keepNext/>
      <w:autoSpaceDE/>
      <w:autoSpaceDN/>
      <w:adjustRightInd/>
      <w:ind w:firstLine="709"/>
      <w:jc w:val="right"/>
      <w:outlineLvl w:val="8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66A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D20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D209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E2D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E2DA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E2DA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E2DA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D209E"/>
    <w:rPr>
      <w:rFonts w:eastAsia="Times New Roman" w:cs="Times New Roman"/>
      <w:b/>
      <w:bCs/>
      <w:sz w:val="36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D209E"/>
    <w:rPr>
      <w:rFonts w:eastAsia="Times New Roman" w:cs="Times New Roman"/>
      <w:szCs w:val="24"/>
      <w:lang w:eastAsia="ru-RU"/>
    </w:rPr>
  </w:style>
  <w:style w:type="character" w:customStyle="1" w:styleId="a3">
    <w:name w:val="Цветовое выделение"/>
    <w:rsid w:val="0046666A"/>
    <w:rPr>
      <w:b/>
      <w:color w:val="000080"/>
    </w:rPr>
  </w:style>
  <w:style w:type="character" w:customStyle="1" w:styleId="a4">
    <w:name w:val="Гипертекстовая ссылка"/>
    <w:basedOn w:val="a3"/>
    <w:rsid w:val="0046666A"/>
    <w:rPr>
      <w:rFonts w:cs="Times New Roman"/>
      <w:b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46666A"/>
    <w:pPr>
      <w:jc w:val="both"/>
    </w:pPr>
  </w:style>
  <w:style w:type="paragraph" w:styleId="a6">
    <w:name w:val="Body Text"/>
    <w:basedOn w:val="a"/>
    <w:link w:val="a7"/>
    <w:uiPriority w:val="99"/>
    <w:rsid w:val="0046666A"/>
    <w:pPr>
      <w:widowControl/>
      <w:shd w:val="clear" w:color="auto" w:fill="FFFFFF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7">
    <w:name w:val="Основной текст Знак"/>
    <w:basedOn w:val="a0"/>
    <w:link w:val="a6"/>
    <w:uiPriority w:val="99"/>
    <w:rsid w:val="0046666A"/>
    <w:rPr>
      <w:rFonts w:eastAsiaTheme="minorEastAsia" w:cs="Times New Roman"/>
      <w:color w:val="000000"/>
      <w:szCs w:val="14"/>
      <w:shd w:val="clear" w:color="auto" w:fill="FFFFFF"/>
      <w:lang w:eastAsia="ru-RU"/>
    </w:rPr>
  </w:style>
  <w:style w:type="paragraph" w:styleId="a8">
    <w:name w:val="Body Text Indent"/>
    <w:basedOn w:val="a"/>
    <w:link w:val="a9"/>
    <w:unhideWhenUsed/>
    <w:rsid w:val="0046666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46666A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Заголовок статьи"/>
    <w:basedOn w:val="a"/>
    <w:next w:val="a"/>
    <w:uiPriority w:val="99"/>
    <w:rsid w:val="00297D61"/>
    <w:pPr>
      <w:widowControl/>
      <w:ind w:left="1612" w:hanging="892"/>
      <w:jc w:val="both"/>
    </w:pPr>
    <w:rPr>
      <w:rFonts w:eastAsiaTheme="minorHAnsi"/>
      <w:lang w:eastAsia="en-US"/>
    </w:rPr>
  </w:style>
  <w:style w:type="paragraph" w:styleId="ab">
    <w:name w:val="header"/>
    <w:basedOn w:val="a"/>
    <w:link w:val="ac"/>
    <w:unhideWhenUsed/>
    <w:rsid w:val="00643A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43AE9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643A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43AE9"/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6B3D64"/>
    <w:pPr>
      <w:ind w:left="720"/>
      <w:contextualSpacing/>
    </w:pPr>
  </w:style>
  <w:style w:type="paragraph" w:styleId="21">
    <w:name w:val="Body Text Indent 2"/>
    <w:basedOn w:val="a"/>
    <w:link w:val="22"/>
    <w:unhideWhenUsed/>
    <w:rsid w:val="00B05B3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05B3F"/>
    <w:rPr>
      <w:rFonts w:ascii="Arial" w:eastAsiaTheme="minorEastAsia" w:hAnsi="Arial" w:cs="Arial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5E2DA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E2DA9"/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11">
    <w:name w:val="Обычный1"/>
    <w:rsid w:val="005E2DA9"/>
    <w:pPr>
      <w:widowControl w:val="0"/>
      <w:spacing w:line="240" w:lineRule="auto"/>
      <w:jc w:val="left"/>
    </w:pPr>
    <w:rPr>
      <w:rFonts w:eastAsia="Times New Roman" w:cs="Times New Roman"/>
      <w:snapToGrid w:val="0"/>
      <w:sz w:val="20"/>
      <w:szCs w:val="20"/>
      <w:lang w:val="en-US" w:eastAsia="ru-RU"/>
    </w:rPr>
  </w:style>
  <w:style w:type="character" w:styleId="af0">
    <w:name w:val="page number"/>
    <w:basedOn w:val="a0"/>
    <w:rsid w:val="00DD209E"/>
  </w:style>
  <w:style w:type="paragraph" w:styleId="af1">
    <w:name w:val="Title"/>
    <w:basedOn w:val="a"/>
    <w:link w:val="af2"/>
    <w:qFormat/>
    <w:rsid w:val="00DD209E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caps/>
      <w:sz w:val="28"/>
    </w:rPr>
  </w:style>
  <w:style w:type="character" w:customStyle="1" w:styleId="af2">
    <w:name w:val="Название Знак"/>
    <w:basedOn w:val="a0"/>
    <w:link w:val="af1"/>
    <w:rsid w:val="00DD209E"/>
    <w:rPr>
      <w:rFonts w:eastAsia="Times New Roman" w:cs="Times New Roman"/>
      <w:caps/>
      <w:szCs w:val="24"/>
      <w:lang w:eastAsia="ru-RU"/>
    </w:rPr>
  </w:style>
  <w:style w:type="character" w:customStyle="1" w:styleId="af3">
    <w:name w:val="Схема документа Знак"/>
    <w:basedOn w:val="a0"/>
    <w:link w:val="af4"/>
    <w:semiHidden/>
    <w:rsid w:val="00DD209E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DD209E"/>
    <w:pPr>
      <w:widowControl/>
      <w:shd w:val="clear" w:color="auto" w:fill="000080"/>
      <w:autoSpaceDE/>
      <w:autoSpaceDN/>
      <w:adjustRightInd/>
    </w:pPr>
    <w:rPr>
      <w:rFonts w:ascii="Tahoma" w:eastAsia="Times New Roman" w:hAnsi="Tahoma" w:cs="Tahoma"/>
    </w:rPr>
  </w:style>
  <w:style w:type="character" w:customStyle="1" w:styleId="af5">
    <w:name w:val="Текст сноски Знак"/>
    <w:basedOn w:val="a0"/>
    <w:link w:val="af6"/>
    <w:semiHidden/>
    <w:rsid w:val="00DD209E"/>
    <w:rPr>
      <w:rFonts w:eastAsia="Times New Roman" w:cs="Times New Roman"/>
      <w:sz w:val="20"/>
      <w:szCs w:val="20"/>
      <w:lang w:eastAsia="ru-RU"/>
    </w:rPr>
  </w:style>
  <w:style w:type="paragraph" w:styleId="af6">
    <w:name w:val="footnote text"/>
    <w:basedOn w:val="a"/>
    <w:link w:val="af5"/>
    <w:semiHidden/>
    <w:rsid w:val="00DD209E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rsid w:val="00DD209E"/>
    <w:pPr>
      <w:widowControl/>
      <w:autoSpaceDE/>
      <w:autoSpaceDN/>
      <w:adjustRightInd/>
      <w:spacing w:after="120" w:line="480" w:lineRule="auto"/>
    </w:pPr>
    <w:rPr>
      <w:rFonts w:ascii="Times New Roman" w:eastAsia="Times New Roman" w:hAnsi="Times New Roman" w:cs="Times New Roman"/>
    </w:rPr>
  </w:style>
  <w:style w:type="character" w:customStyle="1" w:styleId="24">
    <w:name w:val="Основной текст 2 Знак"/>
    <w:basedOn w:val="a0"/>
    <w:link w:val="23"/>
    <w:rsid w:val="00DD209E"/>
    <w:rPr>
      <w:rFonts w:eastAsia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DD209E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D209E"/>
    <w:rPr>
      <w:rFonts w:eastAsia="Times New Roman" w:cs="Times New Roman"/>
      <w:sz w:val="16"/>
      <w:szCs w:val="16"/>
      <w:lang w:eastAsia="ru-RU"/>
    </w:rPr>
  </w:style>
  <w:style w:type="character" w:customStyle="1" w:styleId="af7">
    <w:name w:val="Текст концевой сноски Знак"/>
    <w:basedOn w:val="a0"/>
    <w:link w:val="af8"/>
    <w:semiHidden/>
    <w:rsid w:val="00DD209E"/>
    <w:rPr>
      <w:rFonts w:eastAsia="Times New Roman" w:cs="Times New Roman"/>
      <w:sz w:val="20"/>
      <w:szCs w:val="20"/>
      <w:lang w:eastAsia="ru-RU"/>
    </w:rPr>
  </w:style>
  <w:style w:type="paragraph" w:styleId="af8">
    <w:name w:val="endnote text"/>
    <w:basedOn w:val="a"/>
    <w:link w:val="af7"/>
    <w:semiHidden/>
    <w:rsid w:val="00DD209E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Обычный2"/>
    <w:rsid w:val="00DD209E"/>
    <w:pPr>
      <w:widowControl w:val="0"/>
      <w:spacing w:line="240" w:lineRule="auto"/>
      <w:jc w:val="left"/>
    </w:pPr>
    <w:rPr>
      <w:rFonts w:eastAsia="Times New Roman" w:cs="Times New Roman"/>
      <w:snapToGrid w:val="0"/>
      <w:sz w:val="20"/>
      <w:szCs w:val="20"/>
      <w:lang w:val="en-US" w:eastAsia="ru-RU"/>
    </w:rPr>
  </w:style>
  <w:style w:type="character" w:customStyle="1" w:styleId="af9">
    <w:name w:val="Знак Знак"/>
    <w:basedOn w:val="a0"/>
    <w:rsid w:val="00DD209E"/>
    <w:rPr>
      <w:sz w:val="24"/>
      <w:szCs w:val="24"/>
      <w:lang w:val="ru-RU" w:eastAsia="ru-RU" w:bidi="ar-SA"/>
    </w:rPr>
  </w:style>
  <w:style w:type="character" w:customStyle="1" w:styleId="afa">
    <w:name w:val="Текст выноски Знак"/>
    <w:basedOn w:val="a0"/>
    <w:link w:val="afb"/>
    <w:semiHidden/>
    <w:rsid w:val="00DD209E"/>
    <w:rPr>
      <w:rFonts w:ascii="Tahoma" w:eastAsia="Times New Roman" w:hAnsi="Tahoma" w:cs="Tahoma"/>
      <w:sz w:val="16"/>
      <w:szCs w:val="16"/>
      <w:lang w:eastAsia="ru-RU"/>
    </w:rPr>
  </w:style>
  <w:style w:type="paragraph" w:styleId="afb">
    <w:name w:val="Balloon Text"/>
    <w:basedOn w:val="a"/>
    <w:link w:val="afa"/>
    <w:semiHidden/>
    <w:rsid w:val="00DD209E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paragraph" w:customStyle="1" w:styleId="afc">
    <w:name w:val="Нумерация"/>
    <w:basedOn w:val="a"/>
    <w:autoRedefine/>
    <w:rsid w:val="00DD209E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5">
    <w:name w:val="Заголовок 3а"/>
    <w:basedOn w:val="a"/>
    <w:next w:val="afd"/>
    <w:rsid w:val="00DD209E"/>
    <w:pPr>
      <w:autoSpaceDE/>
      <w:autoSpaceDN/>
      <w:adjustRightInd/>
      <w:spacing w:before="240" w:after="60"/>
    </w:pPr>
    <w:rPr>
      <w:rFonts w:ascii="Times New Roman" w:eastAsia="Times New Roman" w:hAnsi="Times New Roman" w:cs="Times New Roman"/>
      <w:b/>
      <w:sz w:val="22"/>
      <w:szCs w:val="20"/>
    </w:rPr>
  </w:style>
  <w:style w:type="paragraph" w:styleId="afd">
    <w:name w:val="Normal Indent"/>
    <w:basedOn w:val="a"/>
    <w:rsid w:val="00DD209E"/>
    <w:pPr>
      <w:widowControl/>
      <w:autoSpaceDE/>
      <w:autoSpaceDN/>
      <w:adjustRightInd/>
      <w:ind w:left="720"/>
    </w:pPr>
    <w:rPr>
      <w:rFonts w:ascii="Times New Roman" w:eastAsia="Times New Roman" w:hAnsi="Times New Roman" w:cs="Times New Roman"/>
      <w:sz w:val="22"/>
      <w:szCs w:val="20"/>
    </w:rPr>
  </w:style>
  <w:style w:type="paragraph" w:styleId="afe">
    <w:name w:val="Subtitle"/>
    <w:basedOn w:val="a"/>
    <w:link w:val="aff"/>
    <w:qFormat/>
    <w:rsid w:val="00DD209E"/>
    <w:pPr>
      <w:widowControl/>
      <w:autoSpaceDE/>
      <w:autoSpaceDN/>
      <w:adjustRightInd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f">
    <w:name w:val="Подзаголовок Знак"/>
    <w:basedOn w:val="a0"/>
    <w:link w:val="afe"/>
    <w:rsid w:val="00DD209E"/>
    <w:rPr>
      <w:rFonts w:eastAsia="Times New Roman" w:cs="Times New Roman"/>
      <w:b/>
      <w:szCs w:val="28"/>
      <w:lang w:eastAsia="ru-RU"/>
    </w:rPr>
  </w:style>
  <w:style w:type="paragraph" w:customStyle="1" w:styleId="aff0">
    <w:name w:val="Знак Знак Знак"/>
    <w:basedOn w:val="a"/>
    <w:rsid w:val="00DD209E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1">
    <w:name w:val="подпись"/>
    <w:basedOn w:val="a"/>
    <w:rsid w:val="00DD209E"/>
    <w:pPr>
      <w:widowControl/>
      <w:overflowPunct w:val="0"/>
      <w:jc w:val="right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2">
    <w:name w:val="На номер"/>
    <w:basedOn w:val="a"/>
    <w:rsid w:val="00DD209E"/>
    <w:pPr>
      <w:widowControl/>
      <w:overflowPunct w:val="0"/>
      <w:textAlignment w:val="baseline"/>
    </w:pPr>
    <w:rPr>
      <w:rFonts w:ascii="Times New Roman" w:eastAsia="Times New Roman" w:hAnsi="Times New Roman" w:cs="Times New Roman"/>
      <w:lang w:val="en-US"/>
    </w:rPr>
  </w:style>
  <w:style w:type="paragraph" w:customStyle="1" w:styleId="aff3">
    <w:name w:val="адрес"/>
    <w:basedOn w:val="a"/>
    <w:rsid w:val="00DD209E"/>
    <w:pPr>
      <w:widowControl/>
      <w:overflowPunct w:val="0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4">
    <w:name w:val="уважаемый"/>
    <w:basedOn w:val="a"/>
    <w:rsid w:val="00DD209E"/>
    <w:pPr>
      <w:widowControl/>
      <w:overflowPunct w:val="0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5">
    <w:name w:val="исполнитель"/>
    <w:basedOn w:val="a"/>
    <w:rsid w:val="00DD209E"/>
    <w:pPr>
      <w:widowControl/>
      <w:overflowPunct w:val="0"/>
      <w:spacing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</w:rPr>
  </w:style>
  <w:style w:type="paragraph" w:customStyle="1" w:styleId="12">
    <w:name w:val="Должность1"/>
    <w:basedOn w:val="a"/>
    <w:rsid w:val="00DD209E"/>
    <w:pPr>
      <w:widowControl/>
      <w:overflowPunct w:val="0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table" w:styleId="aff6">
    <w:name w:val="Table Grid"/>
    <w:basedOn w:val="a1"/>
    <w:uiPriority w:val="59"/>
    <w:rsid w:val="00FA74A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66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29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4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16677-45E1-4400-A870-F4B9C984B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2358</Words>
  <Characters>13446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Админисрация</Company>
  <LinksUpToDate>false</LinksUpToDate>
  <CharactersWithSpaces>15773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Хомич</dc:creator>
  <cp:lastModifiedBy>User</cp:lastModifiedBy>
  <cp:revision>18</cp:revision>
  <cp:lastPrinted>2013-01-17T10:59:00Z</cp:lastPrinted>
  <dcterms:created xsi:type="dcterms:W3CDTF">2013-01-10T13:22:00Z</dcterms:created>
  <dcterms:modified xsi:type="dcterms:W3CDTF">2015-01-12T10:12:00Z</dcterms:modified>
</cp:coreProperties>
</file>